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7952E">
      <w:pPr>
        <w:pStyle w:val="2"/>
        <w:spacing w:before="35" w:line="221" w:lineRule="auto"/>
        <w:ind w:left="427"/>
        <w:jc w:val="center"/>
        <w:rPr>
          <w:spacing w:val="-2"/>
          <w:sz w:val="32"/>
          <w:szCs w:val="32"/>
          <w:lang w:eastAsia="zh-CN"/>
        </w:rPr>
      </w:pPr>
      <w:r>
        <w:rPr>
          <w:rFonts w:hint="eastAsia"/>
          <w:spacing w:val="-2"/>
          <w:sz w:val="32"/>
          <w:szCs w:val="32"/>
          <w:lang w:eastAsia="zh-CN"/>
        </w:rPr>
        <w:t>（</w:t>
      </w:r>
      <w:r>
        <w:rPr>
          <w:rFonts w:hint="eastAsia"/>
          <w:spacing w:val="-2"/>
          <w:sz w:val="32"/>
          <w:szCs w:val="32"/>
          <w:lang w:val="en-US" w:eastAsia="zh-CN"/>
        </w:rPr>
        <w:t>项目1-2  规划学习时间</w:t>
      </w:r>
      <w:r>
        <w:rPr>
          <w:rFonts w:hint="eastAsia"/>
          <w:spacing w:val="-2"/>
          <w:sz w:val="32"/>
          <w:szCs w:val="32"/>
          <w:lang w:eastAsia="zh-CN"/>
        </w:rPr>
        <w:t>）</w:t>
      </w:r>
    </w:p>
    <w:p w14:paraId="1EB1B3BF">
      <w:pPr>
        <w:pStyle w:val="2"/>
        <w:spacing w:before="185" w:line="218" w:lineRule="auto"/>
        <w:ind w:firstLine="635" w:firstLineChars="200"/>
        <w:rPr>
          <w:sz w:val="32"/>
          <w:szCs w:val="32"/>
          <w:lang w:eastAsia="zh-CN"/>
        </w:rPr>
      </w:pPr>
      <w:r>
        <w:rPr>
          <w:b/>
          <w:bCs/>
          <w:spacing w:val="-2"/>
          <w:sz w:val="32"/>
          <w:szCs w:val="32"/>
          <w:lang w:eastAsia="zh-CN"/>
        </w:rPr>
        <w:t>教学基本信息</w:t>
      </w:r>
    </w:p>
    <w:tbl>
      <w:tblPr>
        <w:tblStyle w:val="3"/>
        <w:tblW w:w="87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955"/>
        <w:gridCol w:w="1658"/>
        <w:gridCol w:w="2807"/>
      </w:tblGrid>
      <w:tr w14:paraId="537DC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324" w:type="dxa"/>
            <w:noWrap w:val="0"/>
            <w:vAlign w:val="center"/>
          </w:tcPr>
          <w:p w14:paraId="37FC2727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课程名称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786B8D63">
            <w:pPr>
              <w:spacing w:line="380" w:lineRule="exact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信息技术（第二册）</w:t>
            </w:r>
          </w:p>
        </w:tc>
      </w:tr>
      <w:tr w14:paraId="01795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324" w:type="dxa"/>
            <w:noWrap w:val="0"/>
            <w:vAlign w:val="center"/>
          </w:tcPr>
          <w:p w14:paraId="1F30C5C7">
            <w:pPr>
              <w:pStyle w:val="5"/>
              <w:spacing w:line="380" w:lineRule="exact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教学内容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5EE18BDE">
            <w:pPr>
              <w:pStyle w:val="5"/>
              <w:spacing w:line="380" w:lineRule="exact"/>
              <w:jc w:val="center"/>
              <w:rPr>
                <w:rFonts w:hint="eastAsia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学习领域一 数据处理</w:t>
            </w:r>
          </w:p>
          <w:p w14:paraId="6D1720F7">
            <w:pPr>
              <w:pStyle w:val="5"/>
              <w:spacing w:line="380" w:lineRule="exact"/>
              <w:jc w:val="center"/>
              <w:rPr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项目1-2   规划学习时间</w:t>
            </w:r>
          </w:p>
        </w:tc>
      </w:tr>
      <w:tr w14:paraId="73C4B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324" w:type="dxa"/>
            <w:noWrap w:val="0"/>
            <w:vAlign w:val="center"/>
          </w:tcPr>
          <w:p w14:paraId="0AAD3D96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课程类型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1443F219">
            <w:pPr>
              <w:pStyle w:val="5"/>
              <w:spacing w:line="38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pacing w:val="-5"/>
                <w:sz w:val="28"/>
                <w:szCs w:val="28"/>
                <w:lang w:eastAsia="zh-CN"/>
              </w:rPr>
              <w:t>专业基础课</w:t>
            </w:r>
          </w:p>
        </w:tc>
      </w:tr>
      <w:tr w14:paraId="663DF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324" w:type="dxa"/>
            <w:noWrap w:val="0"/>
            <w:vAlign w:val="center"/>
          </w:tcPr>
          <w:p w14:paraId="5DFDB2EF">
            <w:pPr>
              <w:pStyle w:val="5"/>
              <w:spacing w:line="38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所属学科/专业名称</w:t>
            </w:r>
          </w:p>
          <w:p w14:paraId="1E2F17F0">
            <w:pPr>
              <w:pStyle w:val="5"/>
              <w:spacing w:line="38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（专业代码）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47795330">
            <w:pPr>
              <w:pStyle w:val="5"/>
              <w:spacing w:line="380" w:lineRule="exact"/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计算机</w:t>
            </w:r>
          </w:p>
        </w:tc>
      </w:tr>
      <w:tr w14:paraId="203A1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3324" w:type="dxa"/>
            <w:noWrap w:val="0"/>
            <w:vAlign w:val="center"/>
          </w:tcPr>
          <w:p w14:paraId="63A6D90F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课程性质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63CF1617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必修</w:t>
            </w:r>
          </w:p>
        </w:tc>
      </w:tr>
      <w:tr w14:paraId="3082E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324" w:type="dxa"/>
            <w:noWrap w:val="0"/>
            <w:vAlign w:val="center"/>
          </w:tcPr>
          <w:p w14:paraId="445226C2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开课年级</w:t>
            </w:r>
          </w:p>
        </w:tc>
        <w:tc>
          <w:tcPr>
            <w:tcW w:w="955" w:type="dxa"/>
            <w:noWrap w:val="0"/>
            <w:vAlign w:val="top"/>
          </w:tcPr>
          <w:p w14:paraId="3FB4DB89">
            <w:pPr>
              <w:pStyle w:val="5"/>
              <w:spacing w:line="380" w:lineRule="exact"/>
              <w:jc w:val="center"/>
              <w:rPr>
                <w:rFonts w:hint="default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2024级</w:t>
            </w:r>
          </w:p>
        </w:tc>
        <w:tc>
          <w:tcPr>
            <w:tcW w:w="1658" w:type="dxa"/>
            <w:noWrap w:val="0"/>
            <w:vAlign w:val="top"/>
          </w:tcPr>
          <w:p w14:paraId="64C3AB31">
            <w:pPr>
              <w:pStyle w:val="5"/>
              <w:spacing w:line="38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开课时间</w:t>
            </w:r>
          </w:p>
        </w:tc>
        <w:tc>
          <w:tcPr>
            <w:tcW w:w="2807" w:type="dxa"/>
            <w:noWrap w:val="0"/>
            <w:vAlign w:val="top"/>
          </w:tcPr>
          <w:p w14:paraId="2460A4CF">
            <w:pPr>
              <w:pStyle w:val="5"/>
              <w:spacing w:line="380" w:lineRule="exact"/>
              <w:jc w:val="center"/>
              <w:rPr>
                <w:rFonts w:hint="default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2025年2月--2025年7月</w:t>
            </w:r>
          </w:p>
        </w:tc>
      </w:tr>
      <w:tr w14:paraId="70158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324" w:type="dxa"/>
            <w:noWrap w:val="0"/>
            <w:vAlign w:val="center"/>
          </w:tcPr>
          <w:p w14:paraId="3BCAD092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学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时</w:t>
            </w:r>
          </w:p>
        </w:tc>
        <w:tc>
          <w:tcPr>
            <w:tcW w:w="955" w:type="dxa"/>
            <w:noWrap w:val="0"/>
            <w:vAlign w:val="top"/>
          </w:tcPr>
          <w:p w14:paraId="27CE21C9">
            <w:pPr>
              <w:pStyle w:val="5"/>
              <w:spacing w:line="380" w:lineRule="exact"/>
              <w:jc w:val="center"/>
              <w:rPr>
                <w:rFonts w:hint="default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658" w:type="dxa"/>
            <w:noWrap w:val="0"/>
            <w:vAlign w:val="top"/>
          </w:tcPr>
          <w:p w14:paraId="16F31E38">
            <w:pPr>
              <w:pStyle w:val="5"/>
              <w:spacing w:line="38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学生人数</w:t>
            </w:r>
          </w:p>
        </w:tc>
        <w:tc>
          <w:tcPr>
            <w:tcW w:w="2807" w:type="dxa"/>
            <w:noWrap w:val="0"/>
            <w:vAlign w:val="top"/>
          </w:tcPr>
          <w:p w14:paraId="5FC269C3">
            <w:pPr>
              <w:pStyle w:val="5"/>
              <w:spacing w:line="380" w:lineRule="exact"/>
              <w:jc w:val="center"/>
              <w:rPr>
                <w:rFonts w:hint="default" w:eastAsia="仿宋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1137</w:t>
            </w:r>
          </w:p>
        </w:tc>
      </w:tr>
      <w:tr w14:paraId="24531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3324" w:type="dxa"/>
            <w:noWrap w:val="0"/>
            <w:vAlign w:val="center"/>
          </w:tcPr>
          <w:p w14:paraId="40F48DCA">
            <w:pPr>
              <w:pStyle w:val="5"/>
              <w:spacing w:line="380" w:lineRule="exact"/>
              <w:jc w:val="center"/>
              <w:rPr>
                <w:spacing w:val="1"/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使用教材的名称</w:t>
            </w:r>
          </w:p>
          <w:p w14:paraId="2B414F28">
            <w:pPr>
              <w:pStyle w:val="5"/>
              <w:spacing w:line="38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及出版单位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2DD0BDB0">
            <w:pPr>
              <w:pStyle w:val="5"/>
              <w:spacing w:line="380" w:lineRule="exact"/>
              <w:jc w:val="center"/>
              <w:rPr>
                <w:rFonts w:hint="eastAsia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信息技术</w:t>
            </w:r>
          </w:p>
          <w:p w14:paraId="5FDC84D2">
            <w:pPr>
              <w:pStyle w:val="5"/>
              <w:spacing w:line="380" w:lineRule="exact"/>
              <w:jc w:val="center"/>
              <w:rPr>
                <w:rFonts w:hint="default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val="en-US" w:eastAsia="zh-CN"/>
              </w:rPr>
              <w:t>江苏凤凰教育出版社</w:t>
            </w:r>
          </w:p>
        </w:tc>
      </w:tr>
      <w:tr w14:paraId="179CA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3324" w:type="dxa"/>
            <w:noWrap w:val="0"/>
            <w:vAlign w:val="center"/>
          </w:tcPr>
          <w:p w14:paraId="43E7F084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教学方式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42F059E0">
            <w:pPr>
              <w:pStyle w:val="5"/>
              <w:spacing w:line="380" w:lineRule="exact"/>
              <w:jc w:val="center"/>
              <w:rPr>
                <w:spacing w:val="-8"/>
                <w:sz w:val="28"/>
                <w:szCs w:val="28"/>
                <w:lang w:eastAsia="zh-CN"/>
              </w:rPr>
            </w:pPr>
            <w:r>
              <w:rPr>
                <w:spacing w:val="-8"/>
                <w:sz w:val="28"/>
                <w:szCs w:val="28"/>
                <w:lang w:eastAsia="zh-CN"/>
              </w:rPr>
              <w:t>线下</w:t>
            </w:r>
          </w:p>
        </w:tc>
      </w:tr>
      <w:tr w14:paraId="48AD7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324" w:type="dxa"/>
            <w:noWrap w:val="0"/>
            <w:vAlign w:val="center"/>
          </w:tcPr>
          <w:p w14:paraId="7F6808B2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学情分析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2C55932E">
            <w:pPr>
              <w:pStyle w:val="5"/>
              <w:spacing w:line="380" w:lineRule="exact"/>
              <w:jc w:val="left"/>
              <w:rPr>
                <w:rFonts w:hint="eastAsia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>1.学生基础</w:t>
            </w:r>
          </w:p>
          <w:p w14:paraId="1034010F">
            <w:pPr>
              <w:pStyle w:val="5"/>
              <w:spacing w:line="380" w:lineRule="exact"/>
              <w:jc w:val="left"/>
              <w:rPr>
                <w:rFonts w:hint="eastAsia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 xml:space="preserve">- 文化基础薄弱：多数中职学生文化课成绩偏低，逻辑思维能力较弱，对抽象概念理解困难，需通过直观案例辅助教学。  </w:t>
            </w:r>
          </w:p>
          <w:p w14:paraId="38475AF1">
            <w:pPr>
              <w:pStyle w:val="5"/>
              <w:spacing w:line="380" w:lineRule="exact"/>
              <w:jc w:val="left"/>
              <w:rPr>
                <w:rFonts w:hint="eastAsia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 xml:space="preserve">- 实践兴趣浓厚：学生对动手操作类内容表现出较高积极性，但对理论性知识兴趣较低。 </w:t>
            </w:r>
          </w:p>
          <w:p w14:paraId="0865DCFD">
            <w:pPr>
              <w:pStyle w:val="5"/>
              <w:spacing w:line="380" w:lineRule="exact"/>
              <w:jc w:val="left"/>
              <w:rPr>
                <w:rFonts w:hint="eastAsia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 xml:space="preserve">2. 学习习惯与心理特点  </w:t>
            </w:r>
          </w:p>
          <w:p w14:paraId="69752466">
            <w:pPr>
              <w:pStyle w:val="5"/>
              <w:spacing w:line="380" w:lineRule="exact"/>
              <w:jc w:val="left"/>
              <w:rPr>
                <w:rFonts w:hint="eastAsia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 xml:space="preserve">- 学习习惯待改进：学生普遍缺乏自主学习计划，对预习、复习环节重视不足，易出现操作步骤遗忘或混淆。  </w:t>
            </w:r>
          </w:p>
          <w:p w14:paraId="009B6C3C">
            <w:pPr>
              <w:pStyle w:val="5"/>
              <w:spacing w:line="380" w:lineRule="exact"/>
              <w:jc w:val="left"/>
              <w:rPr>
                <w:rFonts w:hint="eastAsia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 xml:space="preserve">- 心理矛盾性：渴望被认可，但因学习基础薄弱易产生自卑心理；自我意识强，但抗挫折能力较弱，需通过阶段性成果展示增强信心。  </w:t>
            </w:r>
          </w:p>
          <w:p w14:paraId="3B8AAE46">
            <w:pPr>
              <w:pStyle w:val="5"/>
              <w:spacing w:line="380" w:lineRule="exact"/>
              <w:jc w:val="left"/>
              <w:rPr>
                <w:rFonts w:hint="eastAsia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 xml:space="preserve"> 3. 教学策略建议 </w:t>
            </w:r>
          </w:p>
          <w:p w14:paraId="4DB44924">
            <w:pPr>
              <w:pStyle w:val="5"/>
              <w:spacing w:line="380" w:lineRule="exact"/>
              <w:jc w:val="left"/>
              <w:rPr>
                <w:rFonts w:hint="eastAsia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>- 分层教学：针对学生层次差异，设计梯度任务</w:t>
            </w:r>
          </w:p>
          <w:p w14:paraId="10F42AED">
            <w:pPr>
              <w:pStyle w:val="5"/>
              <w:spacing w:line="380" w:lineRule="exact"/>
              <w:jc w:val="left"/>
              <w:rPr>
                <w:rFonts w:ascii="Arial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 xml:space="preserve">- 强化实操与反馈：增加课堂实操比例，并通过即时点评优化学习效果。   </w:t>
            </w:r>
          </w:p>
        </w:tc>
      </w:tr>
      <w:tr w14:paraId="0C20E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324" w:type="dxa"/>
            <w:noWrap w:val="0"/>
            <w:vAlign w:val="center"/>
          </w:tcPr>
          <w:p w14:paraId="30935B78">
            <w:pPr>
              <w:pStyle w:val="5"/>
              <w:spacing w:line="380" w:lineRule="exact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教学目标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70D3C139">
            <w:pPr>
              <w:pStyle w:val="5"/>
              <w:spacing w:line="380" w:lineRule="exact"/>
              <w:jc w:val="center"/>
              <w:rPr>
                <w:rFonts w:hint="eastAsia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1. 掌握Excel表格数据排版与美化的基本操</w:t>
            </w: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作，</w:t>
            </w: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 xml:space="preserve">理解单元格地址引用规则，学会使用SUM、AVERAGE等简单函数进行快速运算；  </w:t>
            </w:r>
          </w:p>
          <w:p w14:paraId="233733F6">
            <w:pPr>
              <w:pStyle w:val="5"/>
              <w:spacing w:line="380" w:lineRule="exact"/>
              <w:jc w:val="center"/>
              <w:rPr>
                <w:rFonts w:hint="eastAsia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 xml:space="preserve">掌握条件格式标记特殊数据、数据排序/筛选/分类汇总的操作方法，能通过条件格式、图表等工具直观呈现时间分配问题，优化学习计划。  </w:t>
            </w:r>
          </w:p>
          <w:p w14:paraId="263FE857">
            <w:pPr>
              <w:pStyle w:val="5"/>
              <w:spacing w:line="380" w:lineRule="exact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3.培养用信息技术解决实际问题的意识，体会数据可视化的价值</w:t>
            </w:r>
          </w:p>
        </w:tc>
      </w:tr>
      <w:tr w14:paraId="218DE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324" w:type="dxa"/>
            <w:noWrap w:val="0"/>
            <w:vAlign w:val="center"/>
          </w:tcPr>
          <w:p w14:paraId="074F16B1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教学重点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5D4E781C">
            <w:pPr>
              <w:pStyle w:val="5"/>
              <w:spacing w:line="380" w:lineRule="exact"/>
              <w:jc w:val="center"/>
              <w:rPr>
                <w:rFonts w:hint="eastAsia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 单元格地址引用与函数计算（如相对引用、绝对引用、</w:t>
            </w: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混合引用的</w:t>
            </w: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 xml:space="preserve">区别）；  </w:t>
            </w:r>
          </w:p>
          <w:p w14:paraId="614E8908">
            <w:pPr>
              <w:pStyle w:val="5"/>
              <w:spacing w:line="380" w:lineRule="exact"/>
              <w:jc w:val="both"/>
              <w:rPr>
                <w:rFonts w:ascii="Arial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 数据分类汇总与图表生成的逻辑关系。</w:t>
            </w:r>
          </w:p>
        </w:tc>
      </w:tr>
      <w:tr w14:paraId="5DC20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324" w:type="dxa"/>
            <w:noWrap w:val="0"/>
            <w:vAlign w:val="center"/>
          </w:tcPr>
          <w:p w14:paraId="0544FE05">
            <w:pPr>
              <w:pStyle w:val="5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教学难点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38DBDCC7">
            <w:pPr>
              <w:pStyle w:val="5"/>
              <w:spacing w:line="380" w:lineRule="exact"/>
              <w:jc w:val="center"/>
              <w:rPr>
                <w:rFonts w:hint="eastAsia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 xml:space="preserve">- 综合运用排序、筛选、分类汇总进行多维度数据分析；  </w:t>
            </w:r>
          </w:p>
          <w:p w14:paraId="500BA265">
            <w:pPr>
              <w:pStyle w:val="5"/>
              <w:spacing w:line="380" w:lineRule="exact"/>
              <w:jc w:val="both"/>
              <w:rPr>
                <w:rFonts w:ascii="Arial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- 根据分析结果调整表格排版与图表类型的选择。</w:t>
            </w:r>
          </w:p>
        </w:tc>
      </w:tr>
      <w:tr w14:paraId="5E295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324" w:type="dxa"/>
            <w:noWrap w:val="0"/>
            <w:vAlign w:val="center"/>
          </w:tcPr>
          <w:p w14:paraId="72DC50C5">
            <w:pPr>
              <w:pStyle w:val="5"/>
              <w:spacing w:line="380" w:lineRule="exact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教学环境设计及资源准备</w:t>
            </w:r>
          </w:p>
        </w:tc>
        <w:tc>
          <w:tcPr>
            <w:tcW w:w="5420" w:type="dxa"/>
            <w:gridSpan w:val="3"/>
            <w:noWrap w:val="0"/>
            <w:vAlign w:val="top"/>
          </w:tcPr>
          <w:p w14:paraId="5F120602">
            <w:pPr>
              <w:pStyle w:val="5"/>
              <w:spacing w:line="380" w:lineRule="exact"/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>计算机机房、计算机中安装好wps表格、excel、金山文档等软件</w:t>
            </w:r>
          </w:p>
        </w:tc>
      </w:tr>
    </w:tbl>
    <w:p w14:paraId="44D871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520" w:lineRule="exact"/>
        <w:ind w:firstLine="631" w:firstLineChars="200"/>
        <w:textAlignment w:val="auto"/>
        <w:rPr>
          <w:b/>
          <w:bCs/>
          <w:spacing w:val="-3"/>
          <w:sz w:val="32"/>
          <w:szCs w:val="32"/>
          <w:lang w:eastAsia="zh-CN"/>
        </w:rPr>
      </w:pPr>
      <w:r>
        <w:rPr>
          <w:rFonts w:hint="eastAsia"/>
          <w:b/>
          <w:bCs/>
          <w:spacing w:val="-3"/>
          <w:sz w:val="32"/>
          <w:szCs w:val="32"/>
          <w:lang w:eastAsia="zh-CN"/>
        </w:rPr>
        <w:t>教学</w:t>
      </w:r>
      <w:r>
        <w:rPr>
          <w:b/>
          <w:bCs/>
          <w:spacing w:val="-3"/>
          <w:sz w:val="32"/>
          <w:szCs w:val="32"/>
          <w:lang w:eastAsia="zh-CN"/>
        </w:rPr>
        <w:t>设计思想</w:t>
      </w:r>
    </w:p>
    <w:p w14:paraId="4DEFB8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520" w:lineRule="exact"/>
        <w:ind w:firstLine="548" w:firstLineChars="200"/>
        <w:textAlignment w:val="auto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  <w:t xml:space="preserve">1. 任务驱动+案例教学：以“分析班级学习时间调查表”为主线任务，分步骤完成数据录入→计算→分析→呈现全流程。  </w:t>
      </w:r>
    </w:p>
    <w:p w14:paraId="7C6BFE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520" w:lineRule="exact"/>
        <w:ind w:firstLine="548" w:firstLineChars="200"/>
        <w:textAlignment w:val="auto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  <w:t xml:space="preserve">2. 分层实操：设计基础任务（必做）与拓展任务（选做），满足不同层次学生需求。  </w:t>
      </w:r>
    </w:p>
    <w:p w14:paraId="7C13BA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520" w:lineRule="exact"/>
        <w:ind w:firstLine="548" w:firstLineChars="200"/>
        <w:textAlignment w:val="auto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  <w:t xml:space="preserve">3. 生活化场景：结合学生日常（如课程表、零花钱管理）设计案例，增强实用性。  </w:t>
      </w:r>
    </w:p>
    <w:p w14:paraId="6D370E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520" w:lineRule="exact"/>
        <w:ind w:firstLine="548" w:firstLineChars="200"/>
        <w:textAlignment w:val="auto"/>
        <w:rPr>
          <w:rFonts w:hint="default"/>
          <w:b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  <w:t>4. 信息化手段：通过机房计算机屏幕广播演示操作细节，利用在线平台（如班级QQ群）实时提交任务截图并互评。</w:t>
      </w:r>
      <w:r>
        <w:rPr>
          <w:rFonts w:hint="default"/>
          <w:b/>
          <w:bCs/>
          <w:spacing w:val="-3"/>
          <w:sz w:val="32"/>
          <w:szCs w:val="32"/>
          <w:lang w:val="en-US" w:eastAsia="zh-CN"/>
        </w:rPr>
        <w:t xml:space="preserve">  </w:t>
      </w:r>
    </w:p>
    <w:p w14:paraId="07F58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520" w:lineRule="exact"/>
        <w:ind w:firstLine="635" w:firstLineChars="200"/>
        <w:textAlignment w:val="auto"/>
        <w:rPr>
          <w:sz w:val="32"/>
          <w:szCs w:val="32"/>
          <w:lang w:eastAsia="zh-CN"/>
        </w:rPr>
      </w:pPr>
      <w:r>
        <w:rPr>
          <w:b/>
          <w:bCs/>
          <w:spacing w:val="-2"/>
          <w:sz w:val="32"/>
          <w:szCs w:val="32"/>
          <w:lang w:eastAsia="zh-CN"/>
        </w:rPr>
        <w:t>教学环节及教学</w:t>
      </w:r>
      <w:r>
        <w:rPr>
          <w:rFonts w:hint="eastAsia"/>
          <w:b/>
          <w:bCs/>
          <w:spacing w:val="-2"/>
          <w:sz w:val="32"/>
          <w:szCs w:val="32"/>
          <w:lang w:eastAsia="zh-CN"/>
        </w:rPr>
        <w:t>活动安排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000"/>
        <w:gridCol w:w="2000"/>
        <w:gridCol w:w="2000"/>
      </w:tblGrid>
      <w:tr w14:paraId="23AE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0" w:type="dxa"/>
            <w:noWrap w:val="0"/>
            <w:vAlign w:val="top"/>
          </w:tcPr>
          <w:p w14:paraId="734E228F">
            <w:pPr>
              <w:pStyle w:val="5"/>
              <w:spacing w:line="380" w:lineRule="exact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教学环节</w:t>
            </w:r>
          </w:p>
        </w:tc>
        <w:tc>
          <w:tcPr>
            <w:tcW w:w="2000" w:type="dxa"/>
            <w:noWrap w:val="0"/>
            <w:vAlign w:val="top"/>
          </w:tcPr>
          <w:p w14:paraId="219A92AA">
            <w:pPr>
              <w:pStyle w:val="5"/>
              <w:spacing w:line="380" w:lineRule="exact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教学内容</w:t>
            </w:r>
          </w:p>
        </w:tc>
        <w:tc>
          <w:tcPr>
            <w:tcW w:w="2000" w:type="dxa"/>
            <w:noWrap w:val="0"/>
            <w:vAlign w:val="top"/>
          </w:tcPr>
          <w:p w14:paraId="019D8699">
            <w:pPr>
              <w:pStyle w:val="5"/>
              <w:spacing w:line="380" w:lineRule="exact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学生活动</w:t>
            </w:r>
          </w:p>
        </w:tc>
        <w:tc>
          <w:tcPr>
            <w:tcW w:w="2000" w:type="dxa"/>
            <w:noWrap w:val="0"/>
            <w:vAlign w:val="top"/>
          </w:tcPr>
          <w:p w14:paraId="25F18481">
            <w:pPr>
              <w:pStyle w:val="5"/>
              <w:spacing w:line="380" w:lineRule="exact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设计意图</w:t>
            </w:r>
          </w:p>
        </w:tc>
      </w:tr>
      <w:tr w14:paraId="6431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000" w:type="dxa"/>
            <w:noWrap w:val="0"/>
            <w:vAlign w:val="center"/>
          </w:tcPr>
          <w:p w14:paraId="257B65E5">
            <w:pPr>
              <w:pStyle w:val="5"/>
              <w:spacing w:line="380" w:lineRule="exact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1.课前准备</w:t>
            </w:r>
          </w:p>
        </w:tc>
        <w:tc>
          <w:tcPr>
            <w:tcW w:w="2000" w:type="dxa"/>
            <w:noWrap w:val="0"/>
            <w:vAlign w:val="center"/>
          </w:tcPr>
          <w:p w14:paraId="765514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“规划学习时间”所有知识点</w:t>
            </w:r>
          </w:p>
        </w:tc>
        <w:tc>
          <w:tcPr>
            <w:tcW w:w="2000" w:type="dxa"/>
            <w:noWrap w:val="0"/>
            <w:vAlign w:val="center"/>
          </w:tcPr>
          <w:p w14:paraId="408C00B7">
            <w:pPr>
              <w:pStyle w:val="5"/>
              <w:spacing w:line="380" w:lineRule="exact"/>
              <w:jc w:val="left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课前预习</w:t>
            </w:r>
          </w:p>
        </w:tc>
        <w:tc>
          <w:tcPr>
            <w:tcW w:w="2000" w:type="dxa"/>
            <w:noWrap w:val="0"/>
            <w:vAlign w:val="center"/>
          </w:tcPr>
          <w:p w14:paraId="68E4982D">
            <w:pPr>
              <w:pStyle w:val="5"/>
              <w:spacing w:line="380" w:lineRule="exact"/>
              <w:jc w:val="left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优化教学效果</w:t>
            </w:r>
          </w:p>
        </w:tc>
      </w:tr>
      <w:tr w14:paraId="73D6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000" w:type="dxa"/>
            <w:noWrap w:val="0"/>
            <w:vAlign w:val="center"/>
          </w:tcPr>
          <w:p w14:paraId="588F414D">
            <w:pPr>
              <w:pStyle w:val="5"/>
              <w:spacing w:line="380" w:lineRule="exact"/>
              <w:jc w:val="left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2.课中实施</w:t>
            </w:r>
          </w:p>
        </w:tc>
        <w:tc>
          <w:tcPr>
            <w:tcW w:w="2000" w:type="dxa"/>
            <w:noWrap w:val="0"/>
            <w:vAlign w:val="center"/>
          </w:tcPr>
          <w:p w14:paraId="1D4CEE39">
            <w:pPr>
              <w:pStyle w:val="5"/>
              <w:spacing w:line="380" w:lineRule="exact"/>
              <w:jc w:val="left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（1）情境导入</w:t>
            </w:r>
          </w:p>
        </w:tc>
        <w:tc>
          <w:tcPr>
            <w:tcW w:w="2000" w:type="dxa"/>
            <w:noWrap w:val="0"/>
            <w:vAlign w:val="center"/>
          </w:tcPr>
          <w:p w14:paraId="6429D14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针对老师提出的问题进行思考</w:t>
            </w:r>
          </w:p>
        </w:tc>
        <w:tc>
          <w:tcPr>
            <w:tcW w:w="2000" w:type="dxa"/>
            <w:noWrap w:val="0"/>
            <w:vAlign w:val="center"/>
          </w:tcPr>
          <w:p w14:paraId="6042547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便于学生快速进入学习状态，激发学习兴趣</w:t>
            </w:r>
          </w:p>
        </w:tc>
      </w:tr>
      <w:tr w14:paraId="17E3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  <w:jc w:val="center"/>
        </w:trPr>
        <w:tc>
          <w:tcPr>
            <w:tcW w:w="2000" w:type="dxa"/>
            <w:noWrap w:val="0"/>
            <w:vAlign w:val="center"/>
          </w:tcPr>
          <w:p w14:paraId="608F84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2.课中实施</w:t>
            </w:r>
          </w:p>
        </w:tc>
        <w:tc>
          <w:tcPr>
            <w:tcW w:w="2000" w:type="dxa"/>
            <w:noWrap w:val="0"/>
            <w:vAlign w:val="center"/>
          </w:tcPr>
          <w:p w14:paraId="6B96C52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任务一：数据规范排版与美化</w:t>
            </w:r>
          </w:p>
          <w:p w14:paraId="07573B9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操作要点：</w:t>
            </w:r>
          </w:p>
          <w:p w14:paraId="2D0EA6C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- 合并标题单元格、设置边框线、调整行高列宽；  </w:t>
            </w:r>
          </w:p>
          <w:p w14:paraId="45A96C0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- 用“格式刷”统一字体与对齐方式。 </w:t>
            </w:r>
          </w:p>
        </w:tc>
        <w:tc>
          <w:tcPr>
            <w:tcW w:w="2000" w:type="dxa"/>
            <w:noWrap w:val="0"/>
            <w:vAlign w:val="center"/>
          </w:tcPr>
          <w:p w14:paraId="387879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 对案例素材进行排版优化</w:t>
            </w:r>
          </w:p>
        </w:tc>
        <w:tc>
          <w:tcPr>
            <w:tcW w:w="2000" w:type="dxa"/>
            <w:noWrap w:val="0"/>
            <w:vAlign w:val="center"/>
          </w:tcPr>
          <w:p w14:paraId="4535C1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使学生掌握简单的表格的排版与美化</w:t>
            </w:r>
          </w:p>
        </w:tc>
      </w:tr>
      <w:tr w14:paraId="53A0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exact"/>
          <w:jc w:val="center"/>
        </w:trPr>
        <w:tc>
          <w:tcPr>
            <w:tcW w:w="2000" w:type="dxa"/>
            <w:noWrap w:val="0"/>
            <w:vAlign w:val="center"/>
          </w:tcPr>
          <w:p w14:paraId="0933C8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2.课中实施</w:t>
            </w:r>
          </w:p>
        </w:tc>
        <w:tc>
          <w:tcPr>
            <w:tcW w:w="2000" w:type="dxa"/>
            <w:noWrap w:val="0"/>
            <w:vAlign w:val="center"/>
          </w:tcPr>
          <w:p w14:paraId="7032580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任务二：函数计算与条件格式</w:t>
            </w:r>
          </w:p>
          <w:p w14:paraId="72F0BC0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操作要点：</w:t>
            </w:r>
          </w:p>
          <w:p w14:paraId="4FFFE18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- 简单函数如SUM、AVERAGE的计算方法；</w:t>
            </w:r>
          </w:p>
          <w:p w14:paraId="697CAA5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- 单元格的引用方式</w:t>
            </w:r>
          </w:p>
          <w:p w14:paraId="6AE6F3A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- 用条件格式标红特殊数据。</w:t>
            </w:r>
          </w:p>
          <w:p w14:paraId="0D67366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00FF45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- 在表格中添加求和、平均值、最大最小值并计算；  </w:t>
            </w:r>
          </w:p>
          <w:p w14:paraId="26456E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- 利用条件格式对符合要求的数据标红，小组互查公式引用错误。</w:t>
            </w:r>
          </w:p>
        </w:tc>
        <w:tc>
          <w:tcPr>
            <w:tcW w:w="2000" w:type="dxa"/>
            <w:noWrap w:val="0"/>
            <w:vAlign w:val="center"/>
          </w:tcPr>
          <w:p w14:paraId="091872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让学生着重理解单元格的三种引用方式，掌握简单函数的计算方法，提高数据的录入效率</w:t>
            </w:r>
          </w:p>
        </w:tc>
      </w:tr>
      <w:tr w14:paraId="4B8E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  <w:jc w:val="center"/>
        </w:trPr>
        <w:tc>
          <w:tcPr>
            <w:tcW w:w="2000" w:type="dxa"/>
            <w:noWrap w:val="0"/>
            <w:vAlign w:val="center"/>
          </w:tcPr>
          <w:p w14:paraId="747588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2.课中实施</w:t>
            </w:r>
          </w:p>
        </w:tc>
        <w:tc>
          <w:tcPr>
            <w:tcW w:w="2000" w:type="dxa"/>
            <w:noWrap w:val="0"/>
            <w:vAlign w:val="center"/>
          </w:tcPr>
          <w:p w14:paraId="0C7D5E9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任务三：数据分析与图表生成</w:t>
            </w:r>
          </w:p>
          <w:p w14:paraId="0730643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操作要点：</w:t>
            </w:r>
          </w:p>
          <w:p w14:paraId="51CC526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- 分类汇总的使用；  </w:t>
            </w:r>
          </w:p>
          <w:p w14:paraId="272B206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- 排序与筛选；  </w:t>
            </w:r>
          </w:p>
          <w:p w14:paraId="3EBD055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- 生成合适图表。</w:t>
            </w:r>
          </w:p>
        </w:tc>
        <w:tc>
          <w:tcPr>
            <w:tcW w:w="2000" w:type="dxa"/>
            <w:noWrap w:val="0"/>
            <w:vAlign w:val="center"/>
          </w:tcPr>
          <w:p w14:paraId="2441F2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 - 分组合作完成“分类汇总+筛选”操作，导出关键数据结论；  </w:t>
            </w:r>
          </w:p>
          <w:p w14:paraId="1FF563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  - 设计图表展示时间分配问题，组间投票“最佳可视化方案”。</w:t>
            </w:r>
          </w:p>
        </w:tc>
        <w:tc>
          <w:tcPr>
            <w:tcW w:w="2000" w:type="dxa"/>
            <w:noWrap w:val="0"/>
            <w:vAlign w:val="center"/>
          </w:tcPr>
          <w:p w14:paraId="74B852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使学生初步学习数据的排序与筛选，能根据需求制作各种类型的数据图表，并进行相应的美化</w:t>
            </w:r>
          </w:p>
        </w:tc>
      </w:tr>
      <w:tr w14:paraId="29FB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2000" w:type="dxa"/>
            <w:noWrap w:val="0"/>
            <w:vAlign w:val="center"/>
          </w:tcPr>
          <w:p w14:paraId="2E0A5F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3. 课后拓展</w:t>
            </w:r>
          </w:p>
        </w:tc>
        <w:tc>
          <w:tcPr>
            <w:tcW w:w="2000" w:type="dxa"/>
            <w:noWrap w:val="0"/>
            <w:vAlign w:val="center"/>
          </w:tcPr>
          <w:p w14:paraId="17D062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 实战任务：用Excel统计本月零花钱支出，要求包含排序、函数、图表</w:t>
            </w:r>
          </w:p>
        </w:tc>
        <w:tc>
          <w:tcPr>
            <w:tcW w:w="2000" w:type="dxa"/>
            <w:noWrap w:val="0"/>
            <w:vAlign w:val="center"/>
          </w:tcPr>
          <w:p w14:paraId="4EEAD9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学生完成课后习题，并在规定时间内上交</w:t>
            </w:r>
          </w:p>
        </w:tc>
        <w:tc>
          <w:tcPr>
            <w:tcW w:w="2000" w:type="dxa"/>
            <w:noWrap w:val="0"/>
            <w:vAlign w:val="center"/>
          </w:tcPr>
          <w:p w14:paraId="4E105D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帮助学生巩固课堂知识点</w:t>
            </w:r>
          </w:p>
        </w:tc>
      </w:tr>
    </w:tbl>
    <w:p w14:paraId="212184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520" w:lineRule="exact"/>
        <w:ind w:firstLine="635" w:firstLineChars="200"/>
        <w:textAlignment w:val="auto"/>
        <w:rPr>
          <w:sz w:val="32"/>
          <w:szCs w:val="32"/>
          <w:lang w:eastAsia="zh-CN"/>
        </w:rPr>
      </w:pPr>
      <w:r>
        <w:rPr>
          <w:rFonts w:hint="eastAsia"/>
          <w:b/>
          <w:bCs/>
          <w:spacing w:val="-2"/>
          <w:sz w:val="32"/>
          <w:szCs w:val="32"/>
          <w:lang w:eastAsia="zh-CN"/>
        </w:rPr>
        <w:t>教学效果与</w:t>
      </w:r>
      <w:r>
        <w:rPr>
          <w:b/>
          <w:bCs/>
          <w:spacing w:val="-2"/>
          <w:sz w:val="32"/>
          <w:szCs w:val="32"/>
          <w:lang w:eastAsia="zh-CN"/>
        </w:rPr>
        <w:t>教学反思</w:t>
      </w:r>
    </w:p>
    <w:p w14:paraId="7B1892C8">
      <w:pPr>
        <w:numPr>
          <w:ilvl w:val="0"/>
          <w:numId w:val="2"/>
        </w:numPr>
        <w:rPr>
          <w:rFonts w:hint="eastAsia"/>
          <w:spacing w:val="-4"/>
          <w:sz w:val="32"/>
          <w:szCs w:val="32"/>
          <w:lang w:eastAsia="zh-CN"/>
        </w:rPr>
      </w:pPr>
      <w:r>
        <w:rPr>
          <w:rFonts w:hint="eastAsia"/>
          <w:spacing w:val="-4"/>
          <w:sz w:val="32"/>
          <w:szCs w:val="32"/>
          <w:lang w:eastAsia="zh-CN"/>
        </w:rPr>
        <w:t>效果评估</w:t>
      </w:r>
    </w:p>
    <w:p w14:paraId="65617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）通过课堂任务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分析，92%的学生能规范完成合并单元格、边框设置等基础排版操作，但18%的学生存在“过度合并导致筛选失效”问题；</w:t>
      </w:r>
    </w:p>
    <w:p w14:paraId="29881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）85%的学生能正确使用SUM/AVERAGE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函数计算数据，但相对引用（如B2）与绝对引用（如$B$2）的混淆率仍达35%；</w:t>
      </w:r>
    </w:p>
    <w:p w14:paraId="7FDB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分类汇总操作合格率78%（需同时满足“排序+勾选汇总项”），图表生成达标率82%，但25%的图表存在“未添加数据标签”“标题表述模糊”等细节问题。</w:t>
      </w:r>
    </w:p>
    <w:p w14:paraId="33910A16">
      <w:pPr>
        <w:rPr>
          <w:rFonts w:hint="eastAsia"/>
          <w:spacing w:val="-4"/>
          <w:sz w:val="32"/>
          <w:szCs w:val="32"/>
          <w:lang w:eastAsia="zh-CN"/>
        </w:rPr>
      </w:pPr>
      <w:r>
        <w:rPr>
          <w:rFonts w:hint="eastAsia"/>
          <w:spacing w:val="-4"/>
          <w:sz w:val="32"/>
          <w:szCs w:val="32"/>
          <w:lang w:eastAsia="zh-CN"/>
        </w:rPr>
        <w:t xml:space="preserve">2. 教学反思 </w:t>
      </w:r>
    </w:p>
    <w:p w14:paraId="6B8D4401">
      <w:pPr>
        <w:numPr>
          <w:ilvl w:val="0"/>
          <w:numId w:val="0"/>
        </w:numP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成功点：</w:t>
      </w:r>
    </w:p>
    <w:p w14:paraId="7C36C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 xml:space="preserve">精准匹配教材与学情：  </w:t>
      </w:r>
    </w:p>
    <w:p w14:paraId="7F89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 xml:space="preserve">  以教材中“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作息时间表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”案例为蓝本，将Excel技能点（如分类汇总、条件格式）与中职生实际场景深度融合，学生在解决真实问题时自然习得操作技能，避免了“为学技术而学技术”的割裂感。</w:t>
      </w:r>
    </w:p>
    <w:p w14:paraId="759EB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 xml:space="preserve">）阶梯式任务降低认知负荷：  </w:t>
      </w:r>
    </w:p>
    <w:p w14:paraId="517B9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 xml:space="preserve">  从单一技能（排版美化）到复合技能（函数+分类汇总+图表）的分层设计，符合“先分解后整合”的学习规律。课堂观察显示，80%以上学生能通过“模仿教师演示→独立操作→小组协作”三步走完成复杂任务。</w:t>
      </w:r>
    </w:p>
    <w:p w14:paraId="2B416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（3）学习目标有效渗透：  </w:t>
      </w:r>
    </w:p>
    <w:p w14:paraId="40211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  通过分析自身学习时间数据，学生普遍反馈“没想到玩手机占用了这么多自习时间”“图表让我看清偏科问题”。部分学生课后主动优化个人计划表，并尝试用相同方法管理社团活动时间，说明“数据驱动决策”的价值观已初步建立。</w:t>
      </w:r>
      <w:bookmarkStart w:id="0" w:name="_GoBack"/>
      <w:bookmarkEnd w:id="0"/>
    </w:p>
    <w:p w14:paraId="28514C94">
      <w:pPr>
        <w:numPr>
          <w:ilvl w:val="0"/>
          <w:numId w:val="0"/>
        </w:numP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改进方向：</w:t>
      </w:r>
    </w:p>
    <w:p w14:paraId="5E6DD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（1）细化易错点预防性教学：  </w:t>
      </w:r>
    </w:p>
    <w:p w14:paraId="1DD34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  实践中发现，40%学生在初次使用绝对引用（如$B$2）时混淆应用场景，导致函数填充结果错误；另有30%学生在分类汇总前未按“学科”排序，造成数据分组混乱。后续在课堂任务卡中嵌入“典型错误找茬”环节，强化防错意识。</w:t>
      </w:r>
    </w:p>
    <w:p w14:paraId="6723A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（2）加强个性化分层指导：  </w:t>
      </w:r>
    </w:p>
    <w:p w14:paraId="071D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  尽管设置了拓展任务，但仅15%学生尝试完成。究其原因，一是部分学生基础薄弱，在完成基础任务后已接近注意力极限；二是任务说明缺乏阶梯提示。  </w:t>
      </w:r>
    </w:p>
    <w:p w14:paraId="6E3DB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（3）优化课堂时间分配：  </w:t>
      </w:r>
    </w:p>
    <w:p w14:paraId="5ACA9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  “数据分析与图表生成”环节原计划35分钟，但实际耗时超45分钟，主因是学生反复调整图表配色、标题格式等非核心操作。未来可提前提供“图表美化快捷技巧”小贴士，或在任务要求中明确“先完成基础图表，再选择性美化”，确保核心目标优先达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13968"/>
    <w:multiLevelType w:val="singleLevel"/>
    <w:tmpl w:val="9DC139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D441CCF"/>
    <w:multiLevelType w:val="singleLevel"/>
    <w:tmpl w:val="1D441C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B11EA"/>
    <w:rsid w:val="152B11EA"/>
    <w:rsid w:val="1F866E52"/>
    <w:rsid w:val="55F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2281</Words>
  <Characters>2394</Characters>
  <Lines>0</Lines>
  <Paragraphs>0</Paragraphs>
  <TotalTime>105</TotalTime>
  <ScaleCrop>false</ScaleCrop>
  <LinksUpToDate>false</LinksUpToDate>
  <CharactersWithSpaces>2508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2025-05-08T11:30:00Z</dcterms:created>
  <dc:creator>忘川</dc:creator>
  <cp:lastModifiedBy>忘川</cp:lastModifiedBy>
  <dcterms:modified xsi:type="dcterms:W3CDTF">2025-05-11T13:42:40Z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BAB1AEA405E340BE912BA20DF8F8E535_11</vt:lpwstr>
  </property>
  <property fmtid="{D5CDD505-2E9C-101B-9397-08002B2CF9AE}" pid="4" name="KSOTemplateDocerSaveRecord">
    <vt:lpwstr>eyJoZGlkIjoiZGIwM2FkMTk4MmJmMTMxYzExYmJmNDQ1NmM1MzdiMmQiLCJ1c2VySWQiOiI0MzA3NjM0NzMifQ==</vt:lpwstr>
  </property>
</Properties>
</file>