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-3493770</wp:posOffset>
                </wp:positionH>
                <wp:positionV relativeFrom="page">
                  <wp:posOffset>3180080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5.1pt;margin-top:250.4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73Xiq2QAAAAwBAAAPAAAAAAAAAAEAIAAAACIAAABkcnMvZG93bnJldi54bWxQSwECFAAUAAAA&#10;CACHTuJARh1CBCYCAABgBAAADgAAAAAAAAABACAAAAAoAQAAZHJzL2Uyb0RvYy54bWxQSwUGAAAA&#10;AAYABgBZAQAAwA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4384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vertAnchor="page" w:horzAnchor="page" w:tblpX="233" w:tblpY="333"/>
                    <w:tblOverlap w:val="never"/>
                    <w:tblW w:w="889" w:type="dxa"/>
                    <w:tblInd w:w="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乐梦丽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彭  敏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40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历史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23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>所有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所有 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1110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-2223135</wp:posOffset>
                </wp:positionH>
                <wp:positionV relativeFrom="page">
                  <wp:posOffset>3766185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5.05pt;margin-top:296.55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VkQ0/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outlineLvl w:val="0"/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outlineLvl w:val="0"/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98"/>
        <w:textAlignment w:val="baseline"/>
        <w:outlineLvl w:val="0"/>
        <w:rPr>
          <w:rFonts w:hint="default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一、是非对错题（对的打</w:t>
      </w:r>
      <w:r>
        <w:rPr>
          <w:rFonts w:hint="default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√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，错的打</w:t>
      </w:r>
      <w:r>
        <w:rPr>
          <w:rFonts w:hint="default" w:ascii="Arial" w:hAnsi="Arial" w:eastAsia="宋体" w:cs="Arial"/>
          <w:b/>
          <w:snapToGrid/>
          <w:color w:val="auto"/>
          <w:kern w:val="2"/>
          <w:sz w:val="24"/>
          <w:szCs w:val="24"/>
          <w:lang w:val="en-US" w:eastAsia="zh-CN" w:bidi="ar-SA"/>
        </w:rPr>
        <w:t>×</w:t>
      </w:r>
      <w:r>
        <w:rPr>
          <w:rFonts w:hint="eastAsia" w:ascii="Arial" w:hAnsi="Arial" w:cs="Arial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。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本大题共10小题，每小题2分，共20分）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default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>1.古代中国是世界上最早发明纸张的国家。            （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default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>2.古埃及文明是以尼罗河流域为中心发展起来的。      （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>3.罗马帝国在公元5世纪时被日耳曼部落彻底灭亡。     （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>4.中世纪西欧封建制度下，农民拥有土地并自由耕种。  （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 w:right="533" w:rightChars="254"/>
        <w:textAlignment w:val="baseline"/>
        <w:rPr>
          <w:rFonts w:hint="eastAsia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>5.阿拉伯在中世纪时期是伊斯兰教的发源地。          （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>6.哥伦布发现了新大陆，为欧洲的殖民扩张奠定了基础。（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default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>7.美洲大陆在15世纪末以前是完全与世隔绝的。        （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>8.工业革命首先在英国爆发，随后迅速扩散到其他国家。（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cs="宋体"/>
          <w:color w:val="auto"/>
          <w:spacing w:val="-7"/>
          <w:sz w:val="21"/>
          <w:szCs w:val="21"/>
          <w:lang w:val="en-US" w:eastAsia="zh-CN"/>
        </w:rPr>
      </w:pP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>9.美国南北战争以南方的胜利告终，维护了国家的统一。（ 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color w:val="auto"/>
          <w:spacing w:val="-7"/>
          <w:sz w:val="21"/>
          <w:szCs w:val="21"/>
          <w:lang w:val="en-US" w:eastAsia="zh-CN"/>
        </w:rPr>
        <w:t>10.巴黎公社是无产阶级建立政权的第一次伟大尝试。   （  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98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题，每小题3分，共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分。每小题只有一个正确选项）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109" w:firstLineChars="56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11、距今1万年左右，人类开始进入新石器时代，社会生产力显著提高，手工业和商业先后产生。下列选项中能反映这一时期生产力水平提高的是(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A．学会了使用打制石器        B．出现了原始农业和畜牧业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C．能够制作青铜器            D．创造了文字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" w:leftChars="1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12、世界上最早的太阳历，是根据尼罗河水的涨落和耕种的需要而制定的，把一年分为12个月。制定这部太阳历的是(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A．古巴比伦人    B．苏美尔人    C．古埃及人    D．古印度人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" w:leftChars="1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13、从0到9十个数字符号经阿拉伯人传到欧洲而被称为阿拉伯数字，是今天世界上最通用的数字符号。它的发明者是(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A．古巴比伦人    B．苏美尔人    C．古埃及人    D．古印度人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14、公元前44年，罗马共和国执政官恺撒遇刺。恺撒遇刺的原因是(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A．恺撒的暴行引起民众的不满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B．元老贵族希望恢复传统的共和制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C．百年扩张使罗马阶级斗争尖锐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D．恺撒的部下意欲篡夺权力而刺杀他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" w:leftChars="1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15、“给我一个支点，我能撬动地球”，这句格言生动地反映出科学知识的伟大，说出这句格言的是(    )．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A．亚里士多德    B．阿基米德    C．埃拉托色尼    D．泰勒斯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" w:leftChars="1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16、5世纪末，日耳曼人的一支在首领克洛维的率领下击败罗马在高卢的残余势力，建立(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A.亚历山大帝国  B．马其顿王国    C．法兰克王国    D．东罗马帝国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17、中古时期的西欧，维系封君封臣关系的纽带是(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A.血缘    B．军队    C．土地    D．宗教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18、在阿拉伯帝国，掌握政治、军事和宗教等权力的最高统治者是(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default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  <w:oMath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A．法老    B．哈里发    C．苏丹    D．皇帝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567" w:right="1325" w:bottom="567" w:left="129" w:header="0" w:footer="0" w:gutter="0"/>
          <w:pgNumType w:fmt="decimal"/>
          <w:cols w:space="427" w:num="2"/>
        </w:sectPr>
      </w:pPr>
    </w:p>
    <w:p>
      <w:pPr>
        <w:spacing w:line="65" w:lineRule="exact"/>
        <w:rPr>
          <w:color w:val="auto"/>
        </w:rPr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-586105</wp:posOffset>
                </wp:positionV>
                <wp:extent cx="25400" cy="7574280"/>
                <wp:effectExtent l="12700" t="12700" r="19050" b="13970"/>
                <wp:wrapNone/>
                <wp:docPr id="4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4.05pt;margin-top:-46.15pt;height:596.4pt;width:2pt;z-index:251665408;mso-width-relative:page;mso-height-relative:page;" filled="f" stroked="t" coordsize="21600,21600" o:gfxdata="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3YDZnZ&#10;AAAACgEAAA8AAAAAAAAAAQAgAAAAIgAAAGRycy9kb3ducmV2LnhtbFBLAQIUABQAAAAIAIdO4kBd&#10;U5+u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-3468370</wp:posOffset>
                </wp:positionH>
                <wp:positionV relativeFrom="page">
                  <wp:posOffset>3493770</wp:posOffset>
                </wp:positionV>
                <wp:extent cx="8065770" cy="206375"/>
                <wp:effectExtent l="3930015" t="0" r="0" b="0"/>
                <wp:wrapNone/>
                <wp:docPr id="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3.1pt;margin-top:275.1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V1yBfbAAAADAEAAA8AAAAAAAAAAQAgAAAAIgAAAGRycy9kb3ducmV2LnhtbFBLAQIUABQA&#10;AAAIAIdO4kATd0va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109" w:firstLineChars="56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19、孟德斯鸠提出的立法权、行政权与司法权必须分置的观点一般被称为（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3966845</wp:posOffset>
                </wp:positionV>
                <wp:extent cx="4951730" cy="206375"/>
                <wp:effectExtent l="2372995" t="0" r="0" b="0"/>
                <wp:wrapNone/>
                <wp:docPr id="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312.35pt;height:16.25pt;width:389.9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CCpzu3AAAAAwBAAAPAAAAAAAAAAEAIAAAACIAAABkcnMvZG93bnJldi54bWxQSwECFAAU&#10;AAAACACHTuJA/Iyz1S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A．依法治国    B．三权分立    C．天赋人权    D．人民主权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20、文艺复兴时期，达·芬奇除了绘画方面的成就，还热衷于解剖学、生理学、物理学、地质学等科学领域的研究，当时的意大利出现了许多像他这样的“全才式”人物。这反映了当时(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 xml:space="preserve"> A．人们精神的复苏    B．物质生活极大富足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 xml:space="preserve"> C．宗教改变生活      D．大学的教学质量高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5" w:firstLineChars="500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三、填空题（每空2分，共20分）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21、</w:t>
      </w:r>
      <w:r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古埃及文明兴起于_______流域，以其金字塔和木乃伊闻名。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22、</w:t>
      </w:r>
      <w:r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在古代希腊，_______城邦以民主政治著称，成为西方政治思想的摇篮。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23、________是伊斯兰教的创始人，其教导记录在《古兰经》中。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24、婆罗门、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u w:val="none"/>
          <w:lang w:val="en-US" w:eastAsia="zh-CN" w:bidi="ar-SA"/>
        </w:rPr>
        <w:t>刹帝利、吠舍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和首陀罗是古代印度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中的四个主要类别。婆罗门被视为最高贵的阶级。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25、文艺复兴时期，意大利画家_______创作了《蒙娜丽莎》和《最后的晚餐》等传世名作。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26、文艺复兴运动起源于_______，它推动欧洲文化和艺术的繁荣。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27、电力是现代生活不可或缺的能源，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发现电磁感应现象。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28、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表明欧洲无产阶级作为独立政治力量登上历史舞台。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29、社会主义制度在_______国家取得了胜利，建立了第一个社会主义国家。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30、巴黎公社是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建立政权的第一次伟大尝试。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四、材料解析题（共30分）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31、阅读材料，回答问题。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材料一  克里斯提尼进行的部落整编是议事会重组的基础。此后，议事会将由五百人组成。其中的五十位成员选自各个部落。议事会构成了一个永久的协商主体，担负着商讨所有公共事务的义务，并负责向由所有公民组成的公民大会传达处理公众事务的建议，供公民大会最终投票表决。这些建议本身不具有任何效力，只有当公民大会认可后才正式生效。——[英]查尔斯·欧曼《古希腊史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材料二  每个投票的人拿一个贝壳或一片陶片，上面写好自己认为应该由城里迁出人的姓名......因为投票人少于六千人，放逐法就无效。然后分别记录各个姓名，得票最多的人由执政官宣布放逐十年。——[古希腊]普鲁塔克《希腊罗马名人传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材料三  在希腊，虽然每一个市民都有参与公共事务，参加民主集会的权利，但并不是每一个希腊人都是市民。……它一方面赋予了几百或几千市民民主权利，另一方面又剥夺了数以万计的奴隶的自由和选举的权利。——[英]赫伯特·乔治·威尔斯《世界简史》</w:t>
      </w: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default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(1)根据材料一，雅典城邦的最高权力机关是什么？（10分）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default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default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default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(2)材料二所提到的制度是什么？（10分）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default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  <w:t>(3)根据以上材料，概括古希腊民主政治的基本特点及其局限性。（10分）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96" w:firstLineChars="100"/>
        <w:jc w:val="left"/>
        <w:textAlignment w:val="baseline"/>
        <w:rPr>
          <w:rFonts w:hint="eastAsia" w:ascii="宋体" w:hAnsi="宋体" w:eastAsia="宋体" w:cs="宋体"/>
          <w:b w:val="0"/>
          <w:i w:val="0"/>
          <w:snapToGrid w:val="0"/>
          <w:color w:val="auto"/>
          <w:spacing w:val="-7"/>
          <w:kern w:val="0"/>
          <w:sz w:val="21"/>
          <w:szCs w:val="21"/>
          <w:lang w:val="en-US" w:eastAsia="zh-CN" w:bidi="ar-SA"/>
        </w:rPr>
      </w:pPr>
    </w:p>
    <w:p>
      <w:pPr>
        <w:pStyle w:val="3"/>
        <w:spacing w:before="59" w:line="184" w:lineRule="auto"/>
        <w:rPr>
          <w:spacing w:val="-3"/>
          <w:sz w:val="18"/>
          <w:szCs w:val="18"/>
        </w:rPr>
      </w:pPr>
    </w:p>
    <w:p>
      <w:pPr>
        <w:spacing w:line="14" w:lineRule="auto"/>
        <w:rPr>
          <w:rFonts w:hint="eastAsia" w:ascii="Arial"/>
          <w:sz w:val="2"/>
        </w:rPr>
      </w:pPr>
      <w:bookmarkStart w:id="0" w:name="_GoBack"/>
      <w:bookmarkEnd w:id="0"/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7409" w:space="630"/>
        <w:col w:w="720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4538345</wp:posOffset>
              </wp:positionH>
              <wp:positionV relativeFrom="paragraph">
                <wp:posOffset>-210820</wp:posOffset>
              </wp:positionV>
              <wp:extent cx="1828800" cy="403225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03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57.35pt;margin-top:-16.6pt;height:31.75pt;width:144pt;mso-position-horizontal-relative:margin;mso-wrap-style:none;z-index:251659264;mso-width-relative:page;mso-height-relative:page;" filled="f" stroked="f" coordsize="21600,21600" o:gfxdata="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sRHnzaAAAACwEAAA8AAAAAAAAAAQAgAAAAIgAAAGRycy9kb3du&#10;cmV2LnhtbFBLAQIUABQAAAAIAIdO4kCnE26LNgIAAGIEAAAOAAAAAAAAAAEAIAAAACk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6A0B80"/>
    <w:rsid w:val="0A964223"/>
    <w:rsid w:val="0E2916C5"/>
    <w:rsid w:val="0EF55023"/>
    <w:rsid w:val="12850526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2F517C9E"/>
    <w:rsid w:val="30A1102E"/>
    <w:rsid w:val="34B176EC"/>
    <w:rsid w:val="35DC060F"/>
    <w:rsid w:val="36F54E74"/>
    <w:rsid w:val="37781418"/>
    <w:rsid w:val="37C46192"/>
    <w:rsid w:val="37DF230D"/>
    <w:rsid w:val="38650F93"/>
    <w:rsid w:val="39CE1DD6"/>
    <w:rsid w:val="3B3A750D"/>
    <w:rsid w:val="3C935428"/>
    <w:rsid w:val="3E1A7945"/>
    <w:rsid w:val="40E9418A"/>
    <w:rsid w:val="41552B53"/>
    <w:rsid w:val="41990C37"/>
    <w:rsid w:val="41C9600D"/>
    <w:rsid w:val="42F425C9"/>
    <w:rsid w:val="44136C9F"/>
    <w:rsid w:val="459544CD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4F005D60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C776FFB"/>
    <w:rsid w:val="5D00015E"/>
    <w:rsid w:val="5DBF0099"/>
    <w:rsid w:val="5E9933F8"/>
    <w:rsid w:val="5F0B7D72"/>
    <w:rsid w:val="61CC6DC8"/>
    <w:rsid w:val="61F746E0"/>
    <w:rsid w:val="62F365E9"/>
    <w:rsid w:val="632266D4"/>
    <w:rsid w:val="63826E46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6D60495"/>
    <w:rsid w:val="787967BC"/>
    <w:rsid w:val="797139BF"/>
    <w:rsid w:val="7ABA3779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1957</Words>
  <Characters>2063</Characters>
  <TotalTime>31</TotalTime>
  <ScaleCrop>false</ScaleCrop>
  <LinksUpToDate>false</LinksUpToDate>
  <CharactersWithSpaces>2388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cp:lastPrinted>2024-05-09T02:08:00Z</cp:lastPrinted>
  <dcterms:modified xsi:type="dcterms:W3CDTF">2024-05-21T08:01:50Z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6F678CDC95CD4F0083C08554575DF161_13</vt:lpwstr>
  </property>
</Properties>
</file>