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pPr w:leftFromText="180" w:rightFromText="180" w:vertAnchor="page" w:horzAnchor="page" w:tblpX="118" w:tblpY="950"/>
        <w:tblOverlap w:val="never"/>
        <w:tblW w:w="1170" w:type="dxa"/>
        <w:tblInd w:w="0" w:type="dxa"/>
        <w:tblBorders>
          <w:top w:val="single" w:color="000000" w:sz="16" w:space="0"/>
          <w:left w:val="single" w:color="000000" w:sz="16" w:space="0"/>
          <w:bottom w:val="single" w:color="000000" w:sz="16" w:space="0"/>
          <w:right w:val="single" w:color="000000" w:sz="16" w:space="0"/>
          <w:insideH w:val="single" w:color="000000" w:sz="16" w:space="0"/>
          <w:insideV w:val="single" w:color="000000" w:sz="1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583"/>
      </w:tblGrid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587" w:type="dxa"/>
            <w:tcBorders>
              <w:right w:val="nil"/>
            </w:tcBorders>
            <w:textDirection w:val="btLr"/>
            <w:vAlign w:val="top"/>
          </w:tcPr>
          <w:p>
            <w:pPr>
              <w:spacing w:before="137" w:line="219" w:lineRule="auto"/>
              <w:ind w:left="35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命题人：</w:t>
            </w:r>
            <w:r>
              <w:rPr>
                <w:rFonts w:hint="eastAsia" w:ascii="宋体" w:hAnsi="宋体" w:cs="宋体"/>
                <w:spacing w:val="-16"/>
                <w:sz w:val="18"/>
                <w:szCs w:val="18"/>
                <w:lang w:val="en-US" w:eastAsia="zh-CN"/>
              </w:rPr>
              <w:t>邹杨霞</w:t>
            </w:r>
          </w:p>
        </w:tc>
        <w:tc>
          <w:tcPr>
            <w:tcW w:w="583" w:type="dxa"/>
            <w:tcBorders>
              <w:left w:val="nil"/>
            </w:tcBorders>
            <w:textDirection w:val="btLr"/>
            <w:vAlign w:val="top"/>
          </w:tcPr>
          <w:p>
            <w:pPr>
              <w:spacing w:before="110" w:line="219" w:lineRule="auto"/>
              <w:ind w:left="45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7"/>
                <w:kern w:val="0"/>
                <w:sz w:val="18"/>
                <w:szCs w:val="18"/>
                <w:lang w:eastAsia="en-US"/>
              </w:rPr>
              <w:t>审核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>人：</w:t>
            </w:r>
            <w:r>
              <w:rPr>
                <w:rFonts w:hint="eastAsia" w:ascii="宋体" w:hAnsi="宋体" w:cs="宋体"/>
                <w:spacing w:val="-17"/>
                <w:sz w:val="18"/>
                <w:szCs w:val="18"/>
                <w:lang w:val="en-US" w:eastAsia="zh-CN"/>
              </w:rPr>
              <w:t>刘凌瑶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-513080</wp:posOffset>
                </wp:positionH>
                <wp:positionV relativeFrom="paragraph">
                  <wp:posOffset>-1151890</wp:posOffset>
                </wp:positionV>
                <wp:extent cx="6350" cy="9876790"/>
                <wp:effectExtent l="12700" t="12700" r="26670" b="1651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987679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-40.4pt;margin-top:-90.7pt;height:777.7pt;width:0.5pt;z-index:251660288;mso-width-relative:page;mso-height-relative:page;" filled="f" stroked="t" coordsize="21600,21600" o:gfxdata="UEsDBAoAAAAAAIdO4kAAAAAAAAAAAAAAAAAEAAAAZHJzL1BLAwQUAAAACACHTuJADHuSzNsAAAAN&#10;AQAADwAAAGRycy9kb3ducmV2LnhtbE2Py07DMBBF90j8gzVI7FI7EJEQ4lQIgbLohhZaxM6NTRIR&#10;jyPb6ePvGVawm8fRnTPV8mRHdjA+DA4lpAsBzGDr9ICdhPe3l6QAFqJCrUaHRsLZBFjWlxeVKrU7&#10;4tocNrFjFIKhVBL6GKeS89D2xqqwcJNB2n05b1Wk1ndce3WkcDvyGyHuuFUD0oVeTeapN+33ZrYS&#10;suacb4OPzcfzal41u+H108VHKa+vUvEALJpT/IPhV5/UoSanvZtRBzZKSApB6pGKtEgzYIQk+T2N&#10;9sTe5pkAXlf8/xf1D1BLAwQUAAAACACHTuJALoW/qOQBAADIAwAADgAAAGRycy9lMm9Eb2MueG1s&#10;rVNNbxoxEL1X6n+wfA+7kIaQFUsOoPRCW6SkP8DYXtaK12N5DAv/vmMvkDS95FCtZPlj5s17b2bn&#10;j8fOsoMOaMDVfDwqOdNOgjJuV/PfL083M84wCqeEBadrftLIHxdfv8x7X+kJtGCVDoxAHFa9r3kb&#10;o6+KAmWrO4Ej8NrRYwOhE5GOYVeoIHpC72wxKctp0UNQPoDUiHS7Gh75GTF8BhCaxki9ArnvtIsD&#10;atBWRJKErfHIF5lt02gZfzUN6shszUlpzCsVof02rcViLqpdEL418kxBfIbCB02dMI6KXqFWIgq2&#10;D+YfqM7IAAhNHEnoikFIdoRUjMsP3jy3wuushaxGfzUd/x+s/HnYBGZUzScTzpzoqONr4zS7Tdb0&#10;HiuKWLpNSOLk0T37NchXZA6WrXA7nSm+nDyljVNG8VdKOqCnAtv+ByiKEfsI2adjE7oESQ6wY27H&#10;6doOfYxM0uX09o7aJOnhYXY/vX/I3SpEdcn1AeN3DR1Lm5pbop2xxWGNMXER1SUklXLwZKzNDbeO&#10;9aT47luZCgia4uBUzkWwRqW4lIFht13awA6CpmdWpi9rpJf3YanISmA7xOEJVxCHwQqwd2pgYt3Z&#10;nOTH4OwW1GkTLqZRgzPl8zCmCXp/ztlvP+Di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x7kszb&#10;AAAADQEAAA8AAAAAAAAAAQAgAAAAIgAAAGRycy9kb3ducmV2LnhtbFBLAQIUABQAAAAIAIdO4kAu&#10;hb+o5AEAAMgDAAAOAAAAAAAAAAEAIAAAACo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napToGrid/>
          <w:color w:val="000000"/>
          <w:w w:val="95"/>
          <w:kern w:val="2"/>
          <w:sz w:val="28"/>
          <w:szCs w:val="28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color w:val="000000"/>
          <w:w w:val="95"/>
          <w:kern w:val="2"/>
          <w:sz w:val="28"/>
          <w:szCs w:val="28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color w:val="000000"/>
          <w:w w:val="95"/>
          <w:kern w:val="2"/>
          <w:sz w:val="28"/>
          <w:szCs w:val="28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color w:val="000000"/>
          <w:w w:val="95"/>
          <w:kern w:val="2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color w:val="000000"/>
          <w:w w:val="95"/>
          <w:kern w:val="2"/>
          <w:sz w:val="28"/>
          <w:szCs w:val="28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color w:val="000000"/>
          <w:w w:val="95"/>
          <w:kern w:val="2"/>
          <w:sz w:val="28"/>
          <w:szCs w:val="28"/>
          <w:lang w:val="en-US" w:eastAsia="zh-CN"/>
        </w:rPr>
        <w:t>二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napToGrid/>
          <w:color w:val="000000"/>
          <w:w w:val="95"/>
          <w:kern w:val="2"/>
          <w:sz w:val="28"/>
          <w:szCs w:val="28"/>
          <w:lang w:eastAsia="zh-CN"/>
        </w:rPr>
        <w:t>学期期末考试卷</w:t>
      </w:r>
    </w:p>
    <w:p>
      <w:pPr>
        <w:spacing w:before="39" w:line="249" w:lineRule="auto"/>
        <w:ind w:right="741"/>
        <w:jc w:val="left"/>
        <w:rPr>
          <w:rFonts w:ascii="楷体" w:hAnsi="楷体" w:eastAsia="楷体" w:cs="楷体"/>
          <w:spacing w:val="-16"/>
          <w:sz w:val="18"/>
          <w:szCs w:val="18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color w:val="000000"/>
          <w:w w:val="95"/>
          <w:kern w:val="2"/>
          <w:sz w:val="22"/>
          <w:szCs w:val="15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8"/>
          <w:szCs w:val="18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8"/>
          <w:szCs w:val="18"/>
          <w:u w:val="single" w:color="auto"/>
          <w:lang w:val="en-US" w:eastAsia="zh-CN"/>
        </w:rPr>
        <w:t xml:space="preserve"> AutoCAD2016基础与应用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8"/>
          <w:szCs w:val="18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8"/>
          <w:szCs w:val="18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8"/>
          <w:szCs w:val="18"/>
          <w:u w:val="single" w:color="auto"/>
        </w:rPr>
        <w:t xml:space="preserve">卷   </w:t>
      </w:r>
      <w:r>
        <w:rPr>
          <w:rFonts w:ascii="楷体" w:hAnsi="楷体" w:eastAsia="楷体" w:cs="楷体"/>
          <w:sz w:val="18"/>
          <w:szCs w:val="18"/>
        </w:rPr>
        <w:t xml:space="preserve"> 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  <w:t>考试方式：</w:t>
      </w:r>
      <w:r>
        <w:rPr>
          <w:rFonts w:hint="eastAsia" w:ascii="楷体" w:hAnsi="楷体" w:eastAsia="楷体" w:cs="楷体"/>
          <w:spacing w:val="22"/>
          <w:sz w:val="18"/>
          <w:szCs w:val="18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8"/>
          <w:szCs w:val="18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8"/>
          <w:szCs w:val="18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8"/>
          <w:szCs w:val="18"/>
          <w:u w:val="single" w:color="auto"/>
        </w:rPr>
        <w:t xml:space="preserve"> </w:t>
      </w:r>
    </w:p>
    <w:p>
      <w:pPr>
        <w:spacing w:before="39" w:line="249" w:lineRule="auto"/>
        <w:ind w:right="741"/>
        <w:jc w:val="left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8"/>
          <w:szCs w:val="18"/>
          <w:u w:val="single" w:color="auto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pacing w:val="-16"/>
          <w:sz w:val="18"/>
          <w:szCs w:val="18"/>
          <w:u w:val="single" w:color="auto"/>
          <w:lang w:val="en-US" w:eastAsia="zh-CN"/>
        </w:rPr>
        <w:t>23</w:t>
      </w:r>
      <w:r>
        <w:rPr>
          <w:rFonts w:hint="eastAsia" w:ascii="Times New Roman" w:hAnsi="Times New Roman" w:eastAsia="宋体" w:cs="Times New Roman"/>
          <w:spacing w:val="-16"/>
          <w:sz w:val="18"/>
          <w:szCs w:val="18"/>
          <w:u w:val="single" w:color="auto"/>
          <w:lang w:val="en-US" w:eastAsia="zh-CN"/>
        </w:rPr>
        <w:t xml:space="preserve">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8"/>
          <w:szCs w:val="18"/>
          <w:u w:val="single" w:color="auto"/>
          <w:lang w:val="en-US" w:eastAsia="zh-CN"/>
        </w:rPr>
        <w:t xml:space="preserve">   新能源、机电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  <w:t>专业</w:t>
      </w:r>
      <w:r>
        <w:rPr>
          <w:rFonts w:ascii="楷体" w:hAnsi="楷体" w:eastAsia="楷体" w:cs="楷体"/>
          <w:spacing w:val="-42"/>
          <w:sz w:val="18"/>
          <w:szCs w:val="18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8"/>
          <w:szCs w:val="18"/>
          <w:u w:val="single" w:color="auto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spacing w:val="-16"/>
          <w:sz w:val="18"/>
          <w:szCs w:val="18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32"/>
          <w:sz w:val="18"/>
          <w:szCs w:val="18"/>
          <w:u w:val="single" w:color="auto"/>
          <w:lang w:val="en-US" w:eastAsia="zh-CN"/>
        </w:rPr>
        <w:t xml:space="preserve"> 1-5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2"/>
          <w:szCs w:val="15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8"/>
          <w:szCs w:val="18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8"/>
          <w:szCs w:val="18"/>
          <w:u w:val="single" w:color="auto"/>
          <w:lang w:val="en-US" w:eastAsia="zh-CN"/>
        </w:rPr>
        <w:t xml:space="preserve">   </w:t>
      </w:r>
      <w:r>
        <w:rPr>
          <w:rFonts w:hint="eastAsia" w:cs="Times New Roman"/>
          <w:spacing w:val="-17"/>
          <w:sz w:val="18"/>
          <w:szCs w:val="18"/>
          <w:u w:val="single" w:color="auto"/>
          <w:lang w:val="en-US" w:eastAsia="zh-CN"/>
        </w:rPr>
        <w:t>290</w:t>
      </w:r>
      <w:r>
        <w:rPr>
          <w:rFonts w:hint="eastAsia" w:ascii="Times New Roman" w:hAnsi="Times New Roman" w:eastAsia="宋体" w:cs="Times New Roman"/>
          <w:spacing w:val="-17"/>
          <w:sz w:val="18"/>
          <w:szCs w:val="18"/>
          <w:u w:val="single" w:color="auto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39" w:line="249" w:lineRule="auto"/>
        <w:ind w:right="741" w:firstLine="1260" w:firstLineChars="600"/>
        <w:jc w:val="left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</w:pPr>
      <w:r>
        <w:rPr>
          <w:rFonts w:ascii="Times New Roman" w:hAnsi="Times New Roman" w:eastAsia="宋体" w:cs="Times New Roman"/>
          <w:snapToGrid/>
          <w:kern w:val="2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-1384935</wp:posOffset>
                </wp:positionH>
                <wp:positionV relativeFrom="paragraph">
                  <wp:posOffset>139700</wp:posOffset>
                </wp:positionV>
                <wp:extent cx="893445" cy="5852160"/>
                <wp:effectExtent l="0" t="0" r="0" b="0"/>
                <wp:wrapNone/>
                <wp:docPr id="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585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 w:val="0"/>
                              <w:kinsoku/>
                              <w:autoSpaceDE/>
                              <w:autoSpaceDN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  <w:p>
                            <w:pPr>
                              <w:widowControl w:val="0"/>
                              <w:kinsoku/>
                              <w:autoSpaceDE/>
                              <w:autoSpaceDN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pPr>
                          </w:p>
                          <w:p>
                            <w:pPr>
                              <w:widowControl w:val="0"/>
                              <w:kinsoku/>
                              <w:autoSpaceDE/>
                              <w:autoSpaceDN/>
                              <w:adjustRightInd/>
                              <w:snapToGrid/>
                              <w:spacing w:line="240" w:lineRule="auto"/>
                              <w:ind w:firstLine="534" w:firstLineChars="300"/>
                              <w:jc w:val="both"/>
                              <w:textAlignment w:val="auto"/>
                              <w:rPr>
                                <w:rFonts w:ascii="Times New Roman" w:hAnsi="Times New Roman" w:eastAsia="宋体" w:cs="Times New Roman"/>
                                <w:bCs/>
                                <w:snapToGrid/>
                                <w:kern w:val="2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学校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Cs/>
                                <w:snapToGrid/>
                                <w:kern w:val="2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班级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Cs/>
                                <w:snapToGrid/>
                                <w:kern w:val="2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姓名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Cs/>
                                <w:snapToGrid/>
                                <w:kern w:val="2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  <w:t>学号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Cs/>
                                <w:snapToGrid/>
                                <w:kern w:val="2"/>
                                <w:szCs w:val="24"/>
                                <w:u w:val="single"/>
                                <w:lang w:eastAsia="zh-CN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109.05pt;margin-top:11pt;height:460.8pt;width:70.35pt;z-index:251661312;mso-width-relative:page;mso-height-relative:page;" filled="f" stroked="f" coordsize="21600,21600" o:gfxdata="UEsDBAoAAAAAAIdO4kAAAAAAAAAAAAAAAAAEAAAAZHJzL1BLAwQUAAAACACHTuJAUqNFXdwAAAAL&#10;AQAADwAAAGRycy9kb3ducmV2LnhtbE2Py07DMBBF90j8gzVI7FI7adWWkEkXICqxQW2ABTsnHpII&#10;P0LsNunfY1awHM3RvecWu9lodqbR984ipAsBjGzjVG9bhLfXp2QLzAdpldTOEsKFPOzK66tC5spN&#10;9kjnKrQshlifS4QuhCHn3DcdGekXbiAbf59uNDLEc2y5GuUUw43mmRBrbmRvY0MnB3roqPmqTgbh&#10;vX656OOw/BD99HyY99+H6nHfIt7epOIeWKA5/MHwqx/VoYxOtTtZ5ZlGSLJ0m0YWIcviqEgkm80K&#10;WI1wt1qugZcF/7+h/AFQSwMEFAAAAAgAh07iQCPkqCoOAgAAJQQAAA4AAABkcnMvZTJvRG9jLnht&#10;bK1TwW7bMAy9D9g/CLovTjKnSY04Rdegw4CuG9DuAxRZjoVZokYpsfP3o2Q3y7pLD7sIEik98j0+&#10;rW9607KjQq/Blnw2mXKmrIRK233Jfzzff1hx5oOwlWjBqpKflOc3m/fv1p0r1BwaaCuFjECsLzpX&#10;8iYEV2SZl40ywk/AKUvJGtCIQEfcZxWKjtBNm82n06usA6wcglTeU3Q7JPmIiG8BhLrWUm1BHoyy&#10;YUBF1YpAlHyjneeb1G1dKxm+1bVXgbUlJ6YhrVSE9ru4Zpu1KPYoXKPl2IJ4SwuvOBmhLRU9Q21F&#10;EOyA+h8ooyWChzpMJJhsIJIUIRaz6SttnhrhVOJCUnt3Ft3/P1j5ePyOTFclX3JmhaGBP6s+sE/Q&#10;szyq0zlf0KUnR9dCT2HyTGLq3QPIn55ZuGuE3atbROgaJSrqbhZfZhdPBxwfQXbdV6iojDgESEB9&#10;jSZKR2IwQqfJnM6Tia1ICq6uP+b5gjNJqcVqMZ9dpdFlonh57dCHzwoMi5uSI00+oYvjgw+xG1G8&#10;XInFLNzrtk3Tb+1fAbo4RFSyz/g6contD0RCv+tHbXZQnYgVwmAt+li0iet8SUw6clbJ/a+DQMVZ&#10;+8WSONezPI9WTId8sZzTAS8zu8uMsLIBMmzgbNjehcG+B4d631CxYRwWbknQWieusduhsXEM5J4k&#10;wej0aM/Lc7r153dv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So0Vd3AAAAAsBAAAPAAAAAAAA&#10;AAEAIAAAACIAAABkcnMvZG93bnJldi54bWxQSwECFAAUAAAACACHTuJAI+SoKg4CAAAlBAAADgAA&#10;AAAAAAABACAAAAArAQAAZHJzL2Uyb0RvYy54bWxQSwUGAAAAAAYABgBZAQAAqw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widowControl w:val="0"/>
                        <w:kinsoku/>
                        <w:autoSpaceDE/>
                        <w:autoSpaceDN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承诺：我将严格遵守考场纪律，并知道考试违纪、作弊的严重性，承担由此引起的一切后果。</w:t>
                      </w:r>
                    </w:p>
                    <w:p>
                      <w:pPr>
                        <w:widowControl w:val="0"/>
                        <w:kinsoku/>
                        <w:autoSpaceDE/>
                        <w:autoSpaceDN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</w:pPr>
                    </w:p>
                    <w:p>
                      <w:pPr>
                        <w:widowControl w:val="0"/>
                        <w:kinsoku/>
                        <w:autoSpaceDE/>
                        <w:autoSpaceDN/>
                        <w:adjustRightInd/>
                        <w:snapToGrid/>
                        <w:spacing w:line="240" w:lineRule="auto"/>
                        <w:ind w:firstLine="534" w:firstLineChars="300"/>
                        <w:jc w:val="both"/>
                        <w:textAlignment w:val="auto"/>
                        <w:rPr>
                          <w:rFonts w:ascii="Times New Roman" w:hAnsi="Times New Roman" w:eastAsia="宋体" w:cs="Times New Roman"/>
                          <w:bCs/>
                          <w:snapToGrid/>
                          <w:kern w:val="2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学校</w:t>
                      </w:r>
                      <w:r>
                        <w:rPr>
                          <w:rFonts w:hint="eastAsia" w:ascii="Times New Roman" w:hAnsi="Times New Roman" w:eastAsia="宋体" w:cs="Times New Roman"/>
                          <w:bCs/>
                          <w:snapToGrid/>
                          <w:kern w:val="2"/>
                          <w:szCs w:val="24"/>
                          <w:u w:val="single"/>
                          <w:lang w:eastAsia="zh-CN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 w:eastAsia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班级</w:t>
                      </w:r>
                      <w:r>
                        <w:rPr>
                          <w:rFonts w:hint="eastAsia" w:ascii="Times New Roman" w:hAnsi="Times New Roman" w:eastAsia="宋体" w:cs="Times New Roman"/>
                          <w:bCs/>
                          <w:snapToGrid/>
                          <w:kern w:val="2"/>
                          <w:szCs w:val="24"/>
                          <w:u w:val="single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宋体" w:hAnsi="宋体" w:eastAsia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姓名</w:t>
                      </w:r>
                      <w:r>
                        <w:rPr>
                          <w:rFonts w:hint="eastAsia" w:ascii="Times New Roman" w:hAnsi="Times New Roman" w:eastAsia="宋体" w:cs="Times New Roman"/>
                          <w:bCs/>
                          <w:snapToGrid/>
                          <w:kern w:val="2"/>
                          <w:szCs w:val="24"/>
                          <w:u w:val="single"/>
                          <w:lang w:eastAsia="zh-CN"/>
                        </w:rPr>
                        <w:t xml:space="preserve">               </w:t>
                      </w:r>
                      <w:r>
                        <w:rPr>
                          <w:rFonts w:hint="eastAsia" w:ascii="宋体" w:hAnsi="宋体" w:eastAsia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val="en-US" w:eastAsia="en-US" w:bidi="ar-SA"/>
                        </w:rPr>
                        <w:t>学号</w:t>
                      </w:r>
                      <w:r>
                        <w:rPr>
                          <w:rFonts w:hint="eastAsia" w:ascii="Times New Roman" w:hAnsi="Times New Roman" w:eastAsia="宋体" w:cs="Times New Roman"/>
                          <w:bCs/>
                          <w:snapToGrid/>
                          <w:kern w:val="2"/>
                          <w:szCs w:val="24"/>
                          <w:u w:val="single"/>
                          <w:lang w:eastAsia="zh-CN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8"/>
        <w:tblpPr w:leftFromText="181" w:rightFromText="181" w:vertAnchor="text" w:tblpXSpec="center" w:tblpY="7"/>
        <w:tblW w:w="0" w:type="auto"/>
        <w:tblInd w:w="-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919"/>
        <w:gridCol w:w="992"/>
        <w:gridCol w:w="977"/>
        <w:gridCol w:w="992"/>
        <w:gridCol w:w="1007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25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25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25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</w:p>
        </w:tc>
      </w:tr>
    </w:tbl>
    <w:p>
      <w:pPr>
        <w:jc w:val="left"/>
        <w:rPr>
          <w:rFonts w:hint="eastAsia"/>
          <w:sz w:val="28"/>
        </w:rPr>
      </w:pPr>
    </w:p>
    <w:p>
      <w:pPr>
        <w:snapToGrid w:val="0"/>
        <w:ind w:firstLine="537" w:firstLineChars="192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</w:p>
    <w:p>
      <w:pPr>
        <w:spacing w:line="360" w:lineRule="exact"/>
        <w:jc w:val="left"/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en-US" w:bidi="ar-SA"/>
        </w:rPr>
      </w:pPr>
    </w:p>
    <w:p>
      <w:pPr>
        <w:spacing w:line="360" w:lineRule="exact"/>
        <w:jc w:val="left"/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en-US" w:bidi="ar-SA"/>
        </w:rPr>
      </w:pPr>
    </w:p>
    <w:p>
      <w:pPr>
        <w:spacing w:line="360" w:lineRule="exact"/>
        <w:jc w:val="left"/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en-US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jc w:val="left"/>
        <w:textAlignment w:val="baseline"/>
        <w:outlineLvl w:val="0"/>
        <w:rPr>
          <w:rFonts w:hint="eastAsia" w:cs="宋体"/>
          <w:b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000000"/>
          <w:kern w:val="2"/>
          <w:sz w:val="24"/>
          <w:szCs w:val="24"/>
          <w:lang w:val="en-US" w:eastAsia="en-US" w:bidi="ar-SA"/>
        </w:rPr>
        <w:t>一、判断题（正确题打√，错误题打×，不需要说明理由，答案填入下面</w:t>
      </w:r>
      <w:r>
        <w:rPr>
          <w:rFonts w:hint="eastAsia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答题框内）（每题1分，共10分）</w:t>
      </w:r>
    </w:p>
    <w:tbl>
      <w:tblPr>
        <w:tblStyle w:val="8"/>
        <w:tblW w:w="0" w:type="auto"/>
        <w:tblInd w:w="1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ind w:left="1265" w:leftChars="0" w:hanging="425" w:firstLineChars="0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 w:bidi="ar-SA"/>
              </w:rPr>
              <w:t>1.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AutoCAD是由美国Autodesk公司推出的计算机辅助绘图软件（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在命令行输入命令或参数后，需要按Tab键进行确认。（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要绘制两个圆的共切线，可在执行“直线”命令后，按住ctrl键在绘图区右击鼠标，从弹出的快捷菜单中选择“切点”菜单项。（  ）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全图比例因子的数值设置得越大，组成非连续线形的短横线就越长，短横线之间的距离就越小。（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捕捉功能可控制光标沿由极轴角定义的极轴线方向移动。（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在AutoCAD中，可使用ANSI31命令绘制剖视图中的剖面线。（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执行“对齐”命令时，最多可以指定4个对点。（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使用“倒角”命令可以在两个不平行对象之间绘制斜角，即通过延伸或修剪使它们相交或将它们用斜线连接。（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在选择相邻的多个表格单元时，可以通过拖动鼠标进行选择，也可单击需要选择的单元区域某个角点，然后按住Esc键单机另外一个角点。（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0" w:hanging="454" w:firstLineChars="0"/>
        <w:jc w:val="left"/>
        <w:textAlignment w:val="auto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表格单元B2中的B表示列号，2表示行号。（  ） </w:t>
      </w:r>
    </w:p>
    <w:p>
      <w:pPr>
        <w:spacing w:line="360" w:lineRule="exact"/>
        <w:jc w:val="left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二、单项选择题（每题只有一个正确的选项，错选、多选或不选不得分，答案填入下面答题框内）（每题</w:t>
      </w:r>
      <w:r>
        <w:rPr>
          <w:rFonts w:hint="eastAsia" w:ascii="宋体" w:hAnsi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ascii="宋体" w:hAnsi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分）</w:t>
      </w:r>
    </w:p>
    <w:tbl>
      <w:tblPr>
        <w:tblStyle w:val="8"/>
        <w:tblW w:w="0" w:type="auto"/>
        <w:tblInd w:w="1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ind w:left="1265" w:leftChars="0" w:hanging="425" w:firstLineChars="0"/>
              <w:jc w:val="left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 w:bidi="ar-SA"/>
              </w:rPr>
              <w:t>1.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0" w:leftChars="0" w:firstLine="0" w:firstLineChars="0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使用两点画圆时，两点位置决定了圆的位置，两点之间的距离决定了圆的（  ）。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cr/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  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 半径         B.直径        C.弦长      D.角度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5" w:leftChars="0" w:hanging="425" w:firstLineChars="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要使用“直线”命令绘制图形，可在命令行中输入（  ）后按Enter键进行绘制。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318" w:leftChars="628" w:firstLine="0" w:firstLineChars="0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A.C          B.LINE     C.REC       D.CEN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5" w:leftChars="0" w:hanging="425" w:firstLineChars="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圆弧的绘制具有一定的方向性，默认情况下，系统按（  ）方向绘制圆弧，所以在绘制圆弧时，一定要注意起点和端点的相对位置关系。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400" w:firstLine="452" w:firstLineChars="200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A.起点方向   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B.终点方向  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C.顺时针    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D.逆时针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5" w:leftChars="0" w:hanging="425" w:firstLineChars="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在利用夹点进行操作时，既可以通过输入“C”进行复制，也可以在操作的同时按住（  ）键进行复制。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400" w:firstLine="452" w:firstLineChars="200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A.Shift       B.Ctrl        C.Enter     D.Esc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5" w:leftChars="0" w:hanging="425" w:firstLineChars="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当一条直线不在极轴上时，为了精确地改变该直线的长度，不可使用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（ ）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来操作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cr/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A.“拉伸”命令 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B.“拉长</w:t>
      </w:r>
      <w:r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”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命令 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C.“延伸”命令  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D.使用夹点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5" w:leftChars="0" w:hanging="425" w:firstLineChars="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在使用“缩放”命令缩放图形时，如果输入的比例因子小于1，则所选图形将被（  ）指定倍数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 xml:space="preserve">。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cr/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A.缩小     B.放大      C.不变       D.无法确定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5" w:leftChars="0" w:hanging="425" w:firstLineChars="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如果要修圆角的两个对象位于同一图层中，那么圆角线将位于该图层。否则，圆角线将（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57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位于当前图层中           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B.与第一个对象图层相同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570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C.与第二个对象图层相同    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D.不确定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5" w:leftChars="0" w:hanging="425" w:firstLineChars="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使用“分解”命令将具有宽度值的多段线分解后，其宽度值（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400" w:firstLine="452" w:firstLineChars="20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A.为0       B.为1        C.不变       D.不确定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635" w:leftChars="0" w:hanging="425" w:firstLineChars="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使用夹点移动尺寸标注的位置时，单击（  ）夹点可以改变尺寸线的位置。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400" w:firstLine="452" w:firstLineChars="200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A.尺寸数字        B.尺寸线        C.尺寸界线       D.图形上的点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26" w:firstLineChars="10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10.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进行（  ）标注时，总是从同一条基线绘制尺寸标注。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356" w:firstLineChars="600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A.对齐      B.角度        C.基线       D.连续</w:t>
      </w:r>
    </w:p>
    <w:p>
      <w:pPr>
        <w:spacing w:line="360" w:lineRule="exact"/>
        <w:ind w:firstLine="240" w:firstLineChars="100"/>
        <w:jc w:val="left"/>
        <w:rPr>
          <w:rFonts w:hint="default" w:ascii="宋体" w:hAnsi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三、多项选择题（每题有一个或一个以上的正确选项，错选、多选或少选不</w:t>
      </w:r>
    </w:p>
    <w:p>
      <w:pPr>
        <w:spacing w:line="360" w:lineRule="exact"/>
        <w:ind w:firstLine="240" w:firstLineChars="100"/>
        <w:jc w:val="both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得分，答案填入下面答题框内）（每题</w:t>
      </w:r>
      <w:r>
        <w:rPr>
          <w:rFonts w:hint="eastAsia" w:ascii="宋体" w:hAnsi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ascii="宋体" w:hAnsi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分）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172"/>
        <w:gridCol w:w="1171"/>
        <w:gridCol w:w="1172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-1490980</wp:posOffset>
                      </wp:positionH>
                      <wp:positionV relativeFrom="paragraph">
                        <wp:posOffset>-1402715</wp:posOffset>
                      </wp:positionV>
                      <wp:extent cx="6350" cy="9876790"/>
                      <wp:effectExtent l="12700" t="12700" r="19050" b="16510"/>
                      <wp:wrapNone/>
                      <wp:docPr id="1" name="Lin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987679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rnd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o:spid="_x0000_s1026" o:spt="20" style="position:absolute;left:0pt;margin-left:-117.4pt;margin-top:-110.45pt;height:777.7pt;width:0.5pt;z-index:251662336;mso-width-relative:page;mso-height-relative:page;" filled="f" stroked="t" coordsize="21600,21600" o:gfxdata="UEsDBAoAAAAAAIdO4kAAAAAAAAAAAAAAAAAEAAAAZHJzL1BLAwQUAAAACACHTuJAjRO3DdwAAAAP&#10;AQAADwAAAGRycy9kb3ducmV2LnhtbE2PS0/DMBCE70j8B2uRuLV2k/AKcSqEQDn0UspL3Nx4SSLi&#10;dRQ7ffx7tie47c6MZr8tlgfXix2OofOkYTFXIJBqbztqNLy9Ps9uQYRoyJreE2o4YoBleX5WmNz6&#10;Pb3gbhMbwSUUcqOhjXHIpQx1i86EuR+Q2Pv2ozOR17GRdjR7Lne9TJS6ls50xBdaM+Bji/XPZnIa&#10;sup48x7GWH0+raZV9dGtv3x80PryYqHuQUQ8xL8wnPAZHUpm2vqJbBC9hlmSZsweT1Oi7kBwhrWU&#10;tS2n0zS7AlkW8v8f5S9QSwMEFAAAAAgAh07iQCpLGbrkAQAAxwMAAA4AAABkcnMvZTJvRG9jLnht&#10;bK1TTW8aMRC9V+p/sHwPu5CGkBVLDqD0QlukpD/A2F7WitdjeQwL/75jL5A0veRQrWT5Y+bNe29m&#10;54/HzrKDDmjA1Xw8KjnTToIyblfz3y9PNzPOMAqnhAWna37SyB8XX7/Me1/pCbRglQ6MQBxWva95&#10;G6OvigJlqzuBI/Da0WMDoRORjmFXqCB6Qu9sMSnLadFDUD6A1Ih0uxoe+RkxfAYQmsZIvQK577SL&#10;A2rQVkSShK3xyBeZbdNoGX81DerIbM1JacwrFaH9Nq3FYi6qXRC+NfJMQXyGwgdNnTCOil6hViIK&#10;tg/mH6jOyAAITRxJ6IpBSHaEVIzLD948t8LrrIWsRn81Hf8frPx52ARmFE0CZ0501PC1cZrdJmd6&#10;jxUFLN0mJG3y6J79GuQrMgfLVridzgxfTp7Sximj+CslHdAT/rb/AYpixD5CtunYhC5BkgHsmLtx&#10;unZDHyOTdDm9vaMuSXp4mN1P7x9yswpRXXJ9wPhdQ8fSpuaWaGdscVhjTFxEdQlJpRw8GWtzv61j&#10;fc0nd9/KVEDQEAenci6CNSrFpQwMu+3SBnYQNDyzMn1ZI728D0tFVgLbIQ5PuII4zFWAvVMDE+vO&#10;5iQ/Bme3oE6bcDGN+pspn2cxDdD7c85++/8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NE7cN&#10;3AAAAA8BAAAPAAAAAAAAAAEAIAAAACIAAABkcnMvZG93bnJldi54bWxQSwECFAAUAAAACACHTuJA&#10;KksZuuQBAADHAwAADgAAAAAAAAABACAAAAArAQAAZHJzL2Uyb0RvYy54bWxQSwUGAAAAAAYABgBZ&#10;AQAAgQUAAAAA&#10;">
                      <v:fill on="f" focussize="0,0"/>
                      <v:stroke weight="2pt" color="#808080" joinstyle="round" dashstyle="1 1" endcap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黑体" w:hAnsi="黑体" w:eastAsia="黑体" w:cs="黑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在AutoCAD中，利用“标注样式管理器”对话框中的“文字”选项卡，可以设置所标注文字的（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A.外观      B.位置      C.类型      D.对齐方式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要编辑形位公差，可双击该形位公差符号，在打开的“特性”选项版的文字设置区中，可以修改文字的（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A.高度      B.样式      C.内容      D.对齐方式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3.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下列说法正确的是（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A.创建块时，在弹出的“块定义”对话框中可以设置块的单位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B.利用“WBLOCK”命令，可将块、对象选择集或整个图形写入图形文件中                                                           C.要修改已经插入的带属性块的图形形状，可通过双击该块，然后在打开的界面中进行操作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D.创建块时，可以将创建该块的源对象转换为块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4.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在创建多行文字的过程中，能设置文字的（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A.高度      B.角度      C.缩进      D.样式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5.  </w:t>
      </w: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“特性匹配”命令用于将源对象的特性复制给目标对象，可复制的对象线性包括图形的（  ）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Cambria Math" w:hAnsi="Cambria Math" w:eastAsia="宋体" w:cs="宋体"/>
          <w:b w:val="0"/>
          <w:i w:val="0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A.颜色      B.线宽      C.线型      D.大小</w:t>
      </w:r>
    </w:p>
    <w:p>
      <w:pPr>
        <w:numPr>
          <w:ilvl w:val="0"/>
          <w:numId w:val="3"/>
        </w:numPr>
        <w:spacing w:line="360" w:lineRule="exact"/>
        <w:ind w:left="0" w:leftChars="0" w:firstLineChars="0"/>
        <w:jc w:val="left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填空题（每</w:t>
      </w:r>
      <w:r>
        <w:rPr>
          <w:rFonts w:hint="eastAsia" w:ascii="宋体" w:hAnsi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空1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ascii="宋体" w:hAnsi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5" w:leftChars="0" w:hanging="425" w:firstLine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要取消全部对象的选中状态，应按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键。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5" w:leftChars="0" w:hanging="425" w:firstLineChars="0"/>
        <w:jc w:val="left"/>
        <w:textAlignment w:val="auto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重新执行上一条命令最快的方法是“按Enter键”和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5" w:leftChars="0" w:hanging="425" w:firstLineChars="0"/>
        <w:jc w:val="left"/>
        <w:textAlignment w:val="auto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执行编辑多行文字最快最直接的方法是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需要编辑的</w:t>
      </w:r>
      <w:r>
        <w:rPr>
          <w:rFonts w:hint="eastAsia" w:ascii="宋体" w:hAnsi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文字对象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5" w:leftChars="0" w:hanging="425" w:firstLineChars="0"/>
        <w:jc w:val="left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文本字体有多行文字和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5" w:leftChars="0" w:hanging="425" w:firstLineChars="0"/>
        <w:jc w:val="left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多段线是由直线段和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组成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000000"/>
          <w:kern w:val="2"/>
          <w:sz w:val="24"/>
          <w:szCs w:val="24"/>
          <w:lang w:val="en-US" w:eastAsia="zh-CN" w:bidi="ar-SA"/>
        </w:rPr>
        <w:t>五、简答题（文字题只要求回答要点，不需要展开论述）（每题10分，共50分）</w:t>
      </w:r>
    </w:p>
    <w:p>
      <w:pPr>
        <w:numPr>
          <w:ilvl w:val="0"/>
          <w:numId w:val="5"/>
        </w:numPr>
        <w:ind w:left="454" w:leftChars="0" w:hanging="454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  <w:t>简述AutoCAD提供的绘制圆的方法（答出五种即可）。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ind w:left="239" w:leftChars="114" w:firstLine="0" w:firstLineChars="0"/>
        <w:jc w:val="left"/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  <w:t>分别简述图层在打开状态、冻结状态时对图层内容是否可见，是否能编辑，是否能打印。</w:t>
      </w: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ind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ind w:leftChars="0"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3.请简述镜像复制图形对象的使用。</w:t>
      </w: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numPr>
          <w:numId w:val="0"/>
        </w:numPr>
        <w:ind w:leftChars="0"/>
        <w:jc w:val="left"/>
        <w:rPr>
          <w:rFonts w:hint="eastAsia" w:ascii="宋体" w:hAnsi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numPr>
          <w:numId w:val="0"/>
        </w:numPr>
        <w:ind w:leftChars="0"/>
        <w:jc w:val="left"/>
        <w:rPr>
          <w:rFonts w:hint="eastAsia" w:ascii="宋体" w:hAnsi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numPr>
          <w:numId w:val="0"/>
        </w:numPr>
        <w:ind w:leftChars="0" w:firstLine="224" w:firstLineChars="1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宋体" w:hAnsi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  <w:t>简述编辑块属性的途径。</w:t>
      </w:r>
    </w:p>
    <w:p>
      <w:pPr>
        <w:widowControl w:val="0"/>
        <w:numPr>
          <w:numId w:val="0"/>
        </w:numPr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numId w:val="0"/>
        </w:numPr>
        <w:ind w:leftChars="0" w:firstLine="240" w:firstLineChars="1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5.简述在AutoCAD2016中用哪些方法来执行删除命令。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spacing w:line="400" w:lineRule="exact"/>
        <w:rPr>
          <w:rFonts w:hint="eastAsia"/>
          <w:b/>
          <w:sz w:val="24"/>
        </w:rPr>
      </w:pPr>
    </w:p>
    <w:sectPr>
      <w:headerReference r:id="rId3" w:type="default"/>
      <w:footerReference r:id="rId4" w:type="default"/>
      <w:pgSz w:w="22113" w:h="15309" w:orient="landscape"/>
      <w:pgMar w:top="1701" w:right="1134" w:bottom="1418" w:left="2268" w:header="851" w:footer="851" w:gutter="0"/>
      <w:pgNumType w:fmt="decimal"/>
      <w:cols w:space="126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8280" w:firstLineChars="460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4942840</wp:posOffset>
              </wp:positionH>
              <wp:positionV relativeFrom="paragraph">
                <wp:posOffset>516890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both"/>
                          </w:pPr>
                          <w:r>
                            <w:rPr>
                              <w:rFonts w:hint="eastAsia"/>
                            </w:rPr>
                            <w:t>《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AutoCAD2016应用与基础</w:t>
                          </w:r>
                          <w:r>
                            <w:rPr>
                              <w:rFonts w:hint="eastAsia"/>
                            </w:rPr>
                            <w:t>》期末试卷</w:t>
                          </w:r>
                          <w:r>
                            <w:t>A</w:t>
                          </w:r>
                          <w:r>
                            <w:rPr>
                              <w:rFonts w:hint="eastAsia"/>
                            </w:rPr>
                            <w:t>卷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>第</w:t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kern w:val="0"/>
                              <w:szCs w:val="21"/>
                            </w:rPr>
                            <w:t>1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>页</w:t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>共</w:t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89.2pt;margin-top:40.7pt;height:144pt;width:144pt;mso-position-horizontal-relative:margin;mso-wrap-style:none;z-index:251661312;mso-width-relative:page;mso-height-relative:page;" filled="f" stroked="f" coordsize="21600,21600" o:gfxdata="UEsDBAoAAAAAAIdO4kAAAAAAAAAAAAAAAAAEAAAAZHJzL1BLAwQUAAAACACHTuJA09ZBAdgAAAAL&#10;AQAADwAAAGRycy9kb3ducmV2LnhtbE2PwU7DMAyG70i8Q2Qkbiwpq7rSNZ3ERDkisXLgmDVeW2iS&#10;Ksm68vZ4JzjZlj/9/lzuFjOyGX0YnJWQrAQwtK3Tg+0kfDT1Qw4sRGW1Gp1FCT8YYFfd3pSq0O5i&#10;33E+xI5RiA2FktDHOBWch7ZHo8LKTWhpd3LeqEij77j26kLhZuSPQmTcqMHShV5NuO+x/T6cjYR9&#10;3TR+xuDHT3yt119vzym+LFLe3yViCyziEv9guOqTOlTkdHRnqwMbJWw2eUqohDyhegVEllF3lLDO&#10;nlLgVcn//1D9AlBLAwQUAAAACACHTuJAuow4KzICAABhBAAADgAAAGRycy9lMm9Eb2MueG1srVTN&#10;jtMwEL4j8Q6W7zRpWVZV1XRVtipCqtiVFsTZdZwmkv9ku03KA8AbcOLCnefqc/DZabpo4bAHLs7Y&#10;M/7G3zczmd90SpKDcL4xuqDjUU6J0NyUjd4V9NPH9aspJT4wXTJptCjoUXh6s3j5Yt7amZiY2shS&#10;OAIQ7WetLWgdgp1lmee1UMyPjBUazso4xQK2bpeVjrVAVzKb5Pl11hpXWme48B6nq95Jz4juOYCm&#10;qhouVobvldChR3VCsgBKvm6sp4v02qoSPNxVlReByIKCaUgrksDexjVbzNls55itG35+AnvOE55w&#10;UqzRSHqBWrHAyN41f0GphjvjTRVG3KisJ5IUAYtx/kSbh5pZkbhAam8vovv/B8s/HO4dacqCXlGi&#10;mULBT9+/nX78Ov38Sq6iPK31M0Q9WMSF7q3p0DTDucdhZN1VTsUv+BD4Ie7xIq7oAuHx0nQyneZw&#10;cfiGDfCzx+vW+fBOGEWiUVCH6iVR2WHjQx86hMRs2qwbKVMFpSZtQa9fv8nThYsH4FIjRyTRPzZa&#10;odt2Z2ZbUx5BzJm+M7zl6wbJN8yHe+bQCngwhiXcYamkQRJztiipjfvyr/MYjwrBS0mL1iqoxiRR&#10;It9rVA6AYTDcYGwHQ+/VrUGvjjGElicTF1yQg1k5oz5jgpYxB1xMc2QqaBjM29C3NyaQi+UyBe2t&#10;a3Z1fwF9Z1nY6AfLY5oopLfLfYCYSeMoUK/KWTd0XqrSeUpia/+5T1GPf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NPWQQHYAAAACwEAAA8AAAAAAAAAAQAgAAAAIgAAAGRycy9kb3ducmV2Lnht&#10;bFBLAQIUABQAAAAIAIdO4kC6jDgrMgIAAGE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both"/>
                    </w:pPr>
                    <w:r>
                      <w:rPr>
                        <w:rFonts w:hint="eastAsia"/>
                      </w:rPr>
                      <w:t>《</w:t>
                    </w:r>
                    <w:r>
                      <w:rPr>
                        <w:rFonts w:hint="eastAsia"/>
                        <w:lang w:val="en-US" w:eastAsia="zh-CN"/>
                      </w:rPr>
                      <w:t>AutoCAD2016应用与基础</w:t>
                    </w:r>
                    <w:r>
                      <w:rPr>
                        <w:rFonts w:hint="eastAsia"/>
                      </w:rPr>
                      <w:t>》期末试卷</w:t>
                    </w:r>
                    <w:r>
                      <w:t>A</w:t>
                    </w:r>
                    <w:r>
                      <w:rPr>
                        <w:rFonts w:hint="eastAsia"/>
                      </w:rPr>
                      <w:t>卷</w:t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>第</w:t>
                    </w:r>
                    <w:r>
                      <w:rPr>
                        <w:kern w:val="0"/>
                        <w:szCs w:val="21"/>
                      </w:rPr>
                      <w:t xml:space="preserve"> </w:t>
                    </w:r>
                    <w:r>
                      <w:rPr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kern w:val="0"/>
                        <w:szCs w:val="21"/>
                      </w:rPr>
                      <w:t>1</w:t>
                    </w:r>
                    <w:r>
                      <w:rPr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kern w:val="0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>页</w:t>
                    </w:r>
                    <w:r>
                      <w:rPr>
                        <w:kern w:val="0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>共</w:t>
                    </w:r>
                    <w:r>
                      <w:rPr>
                        <w:kern w:val="0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kern w:val="0"/>
                        <w:szCs w:val="21"/>
                        <w:lang w:val="en-US" w:eastAsia="zh-CN"/>
                      </w:rPr>
                      <w:t>2</w:t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FA2F40"/>
    <w:multiLevelType w:val="singleLevel"/>
    <w:tmpl w:val="D9FA2F40"/>
    <w:lvl w:ilvl="0" w:tentative="0">
      <w:start w:val="1"/>
      <w:numFmt w:val="decimal"/>
      <w:lvlText w:val="%1."/>
      <w:lvlJc w:val="left"/>
      <w:pPr>
        <w:ind w:left="454" w:leftChars="0" w:hanging="454" w:firstLineChars="0"/>
      </w:pPr>
      <w:rPr>
        <w:rFonts w:hint="default" w:ascii="宋体" w:hAnsi="宋体" w:eastAsia="宋体" w:cs="宋体"/>
      </w:rPr>
    </w:lvl>
  </w:abstractNum>
  <w:abstractNum w:abstractNumId="1">
    <w:nsid w:val="04729D11"/>
    <w:multiLevelType w:val="singleLevel"/>
    <w:tmpl w:val="04729D11"/>
    <w:lvl w:ilvl="0" w:tentative="0">
      <w:start w:val="1"/>
      <w:numFmt w:val="decimal"/>
      <w:lvlText w:val="%1."/>
      <w:lvlJc w:val="left"/>
      <w:pPr>
        <w:ind w:left="-205" w:hanging="425"/>
      </w:pPr>
      <w:rPr>
        <w:rFonts w:hint="default" w:ascii="宋体" w:hAnsi="宋体" w:eastAsia="宋体" w:cs="宋体"/>
      </w:rPr>
    </w:lvl>
  </w:abstractNum>
  <w:abstractNum w:abstractNumId="2">
    <w:nsid w:val="3EDE8157"/>
    <w:multiLevelType w:val="singleLevel"/>
    <w:tmpl w:val="3EDE8157"/>
    <w:lvl w:ilvl="0" w:tentative="0">
      <w:start w:val="4"/>
      <w:numFmt w:val="chineseCounting"/>
      <w:suff w:val="nothing"/>
      <w:lvlText w:val="%1、"/>
      <w:lvlJc w:val="left"/>
      <w:pPr>
        <w:ind w:left="-840"/>
      </w:pPr>
      <w:rPr>
        <w:rFonts w:hint="eastAsia"/>
      </w:rPr>
    </w:lvl>
  </w:abstractNum>
  <w:abstractNum w:abstractNumId="3">
    <w:nsid w:val="4023833E"/>
    <w:multiLevelType w:val="singleLevel"/>
    <w:tmpl w:val="4023833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="宋体"/>
      </w:rPr>
    </w:lvl>
  </w:abstractNum>
  <w:abstractNum w:abstractNumId="4">
    <w:nsid w:val="448308B0"/>
    <w:multiLevelType w:val="singleLevel"/>
    <w:tmpl w:val="448308B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="宋体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"/>
  <w:drawingGridVerticalSpacing w:val="3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2N2JkYTMwYThjZjVkZmYwZmZkZmVlMzBjOGQxMDUifQ==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0D1"/>
    <w:rsid w:val="00130491"/>
    <w:rsid w:val="00135AD0"/>
    <w:rsid w:val="001379E3"/>
    <w:rsid w:val="00144584"/>
    <w:rsid w:val="001543BA"/>
    <w:rsid w:val="00157896"/>
    <w:rsid w:val="001617DF"/>
    <w:rsid w:val="00163949"/>
    <w:rsid w:val="001752BC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4CD6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63C3"/>
    <w:rsid w:val="006D6DCB"/>
    <w:rsid w:val="006E1C67"/>
    <w:rsid w:val="006E3CF5"/>
    <w:rsid w:val="00705093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7CE2DAF"/>
    <w:rsid w:val="08E3731C"/>
    <w:rsid w:val="097B71D6"/>
    <w:rsid w:val="0B13248D"/>
    <w:rsid w:val="0C35651A"/>
    <w:rsid w:val="0C465678"/>
    <w:rsid w:val="0CA34085"/>
    <w:rsid w:val="13DB5767"/>
    <w:rsid w:val="142D1CCE"/>
    <w:rsid w:val="15C25B1D"/>
    <w:rsid w:val="16754F16"/>
    <w:rsid w:val="179204DC"/>
    <w:rsid w:val="1DE12E17"/>
    <w:rsid w:val="1DF609FF"/>
    <w:rsid w:val="1EA64778"/>
    <w:rsid w:val="23403BE4"/>
    <w:rsid w:val="23E922A0"/>
    <w:rsid w:val="24A5570B"/>
    <w:rsid w:val="26AE212C"/>
    <w:rsid w:val="275A4A9A"/>
    <w:rsid w:val="27A55CDB"/>
    <w:rsid w:val="27C941A8"/>
    <w:rsid w:val="282F2C8E"/>
    <w:rsid w:val="2B3D56F9"/>
    <w:rsid w:val="2E1F034F"/>
    <w:rsid w:val="2EA57718"/>
    <w:rsid w:val="2F2C034A"/>
    <w:rsid w:val="2F8A7B27"/>
    <w:rsid w:val="2FB32839"/>
    <w:rsid w:val="300C0EEF"/>
    <w:rsid w:val="31A83080"/>
    <w:rsid w:val="339E473B"/>
    <w:rsid w:val="38653A79"/>
    <w:rsid w:val="38792577"/>
    <w:rsid w:val="393D7A8E"/>
    <w:rsid w:val="3A7461F5"/>
    <w:rsid w:val="3E0D7741"/>
    <w:rsid w:val="3E55468F"/>
    <w:rsid w:val="3F4A7D79"/>
    <w:rsid w:val="407E4312"/>
    <w:rsid w:val="41A23521"/>
    <w:rsid w:val="441930C8"/>
    <w:rsid w:val="45154B4D"/>
    <w:rsid w:val="468255E6"/>
    <w:rsid w:val="47727DF3"/>
    <w:rsid w:val="4A086462"/>
    <w:rsid w:val="4EBD7A08"/>
    <w:rsid w:val="4FCE41A2"/>
    <w:rsid w:val="504826B8"/>
    <w:rsid w:val="591F15CA"/>
    <w:rsid w:val="59914276"/>
    <w:rsid w:val="5CAC13C7"/>
    <w:rsid w:val="5ECE7BA3"/>
    <w:rsid w:val="611949EC"/>
    <w:rsid w:val="62E876AD"/>
    <w:rsid w:val="62EC69C1"/>
    <w:rsid w:val="65314B5F"/>
    <w:rsid w:val="6AD030B1"/>
    <w:rsid w:val="6B9333E7"/>
    <w:rsid w:val="6C6A1197"/>
    <w:rsid w:val="6EEC0F55"/>
    <w:rsid w:val="6F16348B"/>
    <w:rsid w:val="70C14834"/>
    <w:rsid w:val="71153587"/>
    <w:rsid w:val="72542644"/>
    <w:rsid w:val="737261B5"/>
    <w:rsid w:val="75620B55"/>
    <w:rsid w:val="77A6557D"/>
    <w:rsid w:val="781044B0"/>
    <w:rsid w:val="79201E68"/>
    <w:rsid w:val="79A018E5"/>
    <w:rsid w:val="7A7D0791"/>
    <w:rsid w:val="7B01437B"/>
    <w:rsid w:val="7BD22263"/>
    <w:rsid w:val="7CFE37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10">
    <w:name w:val="page number"/>
    <w:autoRedefine/>
    <w:qFormat/>
    <w:uiPriority w:val="0"/>
  </w:style>
  <w:style w:type="character" w:customStyle="1" w:styleId="11">
    <w:name w:val="fontstyle01"/>
    <w:autoRedefine/>
    <w:qFormat/>
    <w:uiPriority w:val="0"/>
    <w:rPr>
      <w:rFonts w:hint="default" w:ascii="FzBookMaker16DlFont160536870985" w:hAnsi="FzBookMaker16DlFont160536870985"/>
      <w:color w:val="000000"/>
      <w:sz w:val="22"/>
      <w:szCs w:val="22"/>
    </w:rPr>
  </w:style>
  <w:style w:type="character" w:customStyle="1" w:styleId="12">
    <w:name w:val="fontstyle11"/>
    <w:autoRedefine/>
    <w:qFormat/>
    <w:uiPriority w:val="0"/>
    <w:rPr>
      <w:rFonts w:hint="default" w:ascii="FzBookMaker4DlFont4" w:hAnsi="FzBookMaker4DlFont4"/>
      <w:color w:val="000000"/>
      <w:sz w:val="22"/>
      <w:szCs w:val="22"/>
    </w:rPr>
  </w:style>
  <w:style w:type="paragraph" w:styleId="13">
    <w:name w:val="List Paragraph"/>
    <w:basedOn w:val="1"/>
    <w:autoRedefine/>
    <w:qFormat/>
    <w:uiPriority w:val="0"/>
    <w:pPr>
      <w:ind w:left="737" w:firstLine="420" w:firstLineChars="200"/>
    </w:pPr>
    <w:rPr>
      <w:rFonts w:ascii="Calibri" w:hAnsi="Calibri"/>
      <w:szCs w:val="22"/>
    </w:r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2</Pages>
  <Words>1318</Words>
  <Characters>1396</Characters>
  <Lines>16</Lines>
  <Paragraphs>4</Paragraphs>
  <TotalTime>2</TotalTime>
  <ScaleCrop>false</ScaleCrop>
  <LinksUpToDate>false</LinksUpToDate>
  <CharactersWithSpaces>1685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2004-12-13T07:54:00Z</dcterms:created>
  <dc:creator>Legend User</dc:creator>
  <cp:lastModifiedBy>刘凌瑶    18270904652</cp:lastModifiedBy>
  <cp:lastPrinted>2004-12-13T07:54:00Z</cp:lastPrinted>
  <dcterms:modified xsi:type="dcterms:W3CDTF">2024-05-16T10:37:50Z</dcterms:modified>
  <dc:title>××学院××级××专业××－××学年第×学期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E836788B2D734C6FB86495189698B63C_13</vt:lpwstr>
  </property>
</Properties>
</file>