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293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textAlignment w:val="baseline"/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</w:pPr>
      <w:r>
        <w:rPr>
          <w:sz w:val="24"/>
          <w:szCs w:val="24"/>
        </w:rP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EBFB21C"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1CECD4FA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6E966A05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王永亚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146FD427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47C43721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4·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 xml:space="preserve"> 学年第 一学期期末考试卷</w:t>
      </w:r>
    </w:p>
    <w:p w14:paraId="550CF5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580" w:lineRule="exact"/>
        <w:ind w:right="741"/>
        <w:textAlignment w:val="baseline"/>
        <w:rPr>
          <w:rFonts w:ascii="楷体" w:hAnsi="楷体" w:eastAsia="楷体" w:cs="楷体"/>
          <w:spacing w:val="-16"/>
          <w:sz w:val="21"/>
          <w:szCs w:val="21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课程名称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 xml:space="preserve">社会教育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试卷类型：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 xml:space="preserve"> A卷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考试方式：</w:t>
      </w:r>
      <w:r>
        <w:rPr>
          <w:rFonts w:hint="eastAsia" w:ascii="楷体" w:hAnsi="楷体" w:eastAsia="楷体" w:cs="楷体"/>
          <w:spacing w:val="-16"/>
          <w:sz w:val="21"/>
          <w:szCs w:val="21"/>
          <w:u w:val="singl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 xml:space="preserve">闭卷 </w:t>
      </w:r>
      <w:r>
        <w:rPr>
          <w:rFonts w:hint="eastAsia" w:ascii="楷体" w:hAnsi="楷体" w:eastAsia="楷体" w:cs="楷体"/>
          <w:spacing w:val="-16"/>
          <w:sz w:val="21"/>
          <w:szCs w:val="21"/>
          <w:u w:val="single" w:color="auto"/>
          <w:lang w:val="en-US" w:eastAsia="zh-CN"/>
        </w:rPr>
        <w:t xml:space="preserve"> </w:t>
      </w:r>
    </w:p>
    <w:p w14:paraId="7A95F9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580" w:lineRule="exact"/>
        <w:ind w:right="741"/>
        <w:textAlignment w:val="baseline"/>
        <w:rPr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-487045</wp:posOffset>
                </wp:positionH>
                <wp:positionV relativeFrom="paragraph">
                  <wp:posOffset>24765</wp:posOffset>
                </wp:positionV>
                <wp:extent cx="488950" cy="4368800"/>
                <wp:effectExtent l="0" t="0" r="1397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436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651AB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57" w:line="228" w:lineRule="auto"/>
                              <w:ind w:left="23"/>
                              <w:textAlignment w:val="baseline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35pt;margin-top:1.95pt;height:344pt;width:38.5pt;z-index:251663360;mso-width-relative:page;mso-height-relative:page;" fillcolor="#FFFFFF [3201]" filled="t" stroked="f" coordsize="21600,21600" o:gfxdata="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HcAME1wAAAAYBAAAP&#10;AAAAAAAAAAEAIAAAACIAAABkcnMvZG93bnJldi54bWxQSwECFAAUAAAACACHTuJARjloh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3DD651AB"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57" w:line="228" w:lineRule="auto"/>
                        <w:ind w:left="23"/>
                        <w:textAlignment w:val="baseline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3698875</wp:posOffset>
                </wp:positionV>
                <wp:extent cx="4958080" cy="206375"/>
                <wp:effectExtent l="237617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B71A5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91.25pt;height:16.25pt;width:390.4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TSoJdsAAAAMAQAADwAAAAAAAAABACAAAAAiAAAAZHJzL2Rvd25y&#10;ZXYueG1sUEsBAhQAFAAAAAgAh07iQLUjrfA0AgAAbQQAAA4AAAAAAAAAAQAgAAAAKgEAAGRycy9l&#10;Mm9Eb2MueG1sUEsFBgAAAAAGAAYAWQEAANA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71B71A5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适用范围：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>23</w:t>
      </w:r>
      <w:r>
        <w:rPr>
          <w:rFonts w:hint="eastAsia" w:ascii="Times New Roman" w:hAnsi="Times New Roman" w:eastAsia="宋体" w:cs="Times New Roman"/>
          <w:spacing w:val="-16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>幼儿保育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专业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>幼儿保育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班 印刷份数：</w:t>
      </w:r>
      <w:r>
        <w:rPr>
          <w:rFonts w:ascii="Times New Roman" w:hAnsi="Times New Roman" w:eastAsia="Times New Roman" w:cs="Times New Roman"/>
          <w:spacing w:val="-16"/>
          <w:sz w:val="21"/>
          <w:szCs w:val="21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12"/>
          <w:sz w:val="21"/>
          <w:szCs w:val="21"/>
          <w:u w:val="single" w:color="auto"/>
          <w:lang w:val="en-US" w:eastAsia="zh-CN"/>
        </w:rPr>
        <w:t>32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21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58" w:tblpY="3243"/>
        <w:tblOverlap w:val="never"/>
        <w:tblW w:w="560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853"/>
        <w:gridCol w:w="853"/>
        <w:gridCol w:w="853"/>
        <w:gridCol w:w="907"/>
        <w:gridCol w:w="1178"/>
      </w:tblGrid>
      <w:tr w14:paraId="50D49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62" w:type="dxa"/>
            <w:vAlign w:val="center"/>
          </w:tcPr>
          <w:p w14:paraId="1D5325D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4811435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03EEFAA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77BDE75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1F79D86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07FDA38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  <w:t>总分</w:t>
            </w:r>
          </w:p>
        </w:tc>
      </w:tr>
      <w:tr w14:paraId="2F0B6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62" w:type="dxa"/>
            <w:vAlign w:val="center"/>
          </w:tcPr>
          <w:p w14:paraId="5B2042E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2"/>
                <w:szCs w:val="20"/>
                <w:lang w:val="en-US"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319BD47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 w14:paraId="64AC57D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</w:p>
        </w:tc>
        <w:tc>
          <w:tcPr>
            <w:tcW w:w="853" w:type="dxa"/>
            <w:vAlign w:val="center"/>
          </w:tcPr>
          <w:p w14:paraId="2FED9D4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</w:p>
        </w:tc>
        <w:tc>
          <w:tcPr>
            <w:tcW w:w="907" w:type="dxa"/>
            <w:vAlign w:val="center"/>
          </w:tcPr>
          <w:p w14:paraId="785E6A4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</w:p>
        </w:tc>
        <w:tc>
          <w:tcPr>
            <w:tcW w:w="1178" w:type="dxa"/>
            <w:vAlign w:val="center"/>
          </w:tcPr>
          <w:p w14:paraId="66B2C77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Cs w:val="20"/>
                <w:lang w:eastAsia="zh-CN"/>
              </w:rPr>
            </w:pPr>
          </w:p>
        </w:tc>
      </w:tr>
    </w:tbl>
    <w:p w14:paraId="5D4E68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688CDC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4A833B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1"/>
          <w:szCs w:val="21"/>
        </w:rPr>
      </w:pPr>
    </w:p>
    <w:p w14:paraId="0302F8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0" w:leftChars="0" w:firstLine="0" w:firstLineChars="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【注意事项】1.请考前务必先查看试卷中是否有缺页或破损，如有立即举手报告以便更换；</w:t>
      </w:r>
    </w:p>
    <w:p w14:paraId="21671572">
      <w:pPr>
        <w:spacing w:line="480" w:lineRule="exact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2.请把答案写在指定位置上，否则无效；</w:t>
      </w:r>
    </w:p>
    <w:p w14:paraId="68DBE7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t>3</w:t>
      </w:r>
      <w:r>
        <w:rPr>
          <w:rFonts w:hint="eastAsia" w:ascii="黑体" w:hAnsi="黑体" w:eastAsia="黑体" w:cs="宋体"/>
          <w:sz w:val="28"/>
          <w:szCs w:val="28"/>
        </w:rPr>
        <w:t>.考试结束后，不得将试卷、答题纸和草稿纸带出考场。</w:t>
      </w:r>
    </w:p>
    <w:p w14:paraId="19D01389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0" w:leftChars="0"/>
        <w:textAlignment w:val="baseline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单项选择题（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小题，每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空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1.5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分，共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分）</w:t>
      </w:r>
    </w:p>
    <w:p w14:paraId="4A8CB83B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1. 学前儿童社会教育的核心价值是（    ）</w:t>
      </w:r>
    </w:p>
    <w:p w14:paraId="03C89DCA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  <w:rPr>
          <w:rFonts w:hint="eastAsia"/>
        </w:rPr>
      </w:pPr>
      <w:r>
        <w:rPr>
          <w:rFonts w:hint="eastAsia"/>
        </w:rPr>
        <w:t>A. 促进儿童的社会性发展</w:t>
      </w:r>
      <w:r>
        <w:rPr>
          <w:rFonts w:hint="eastAsia" w:eastAsia="宋体"/>
          <w:lang w:val="en-US" w:eastAsia="zh-CN"/>
        </w:rPr>
        <w:t xml:space="preserve">              </w:t>
      </w:r>
      <w:r>
        <w:rPr>
          <w:rFonts w:hint="eastAsia"/>
        </w:rPr>
        <w:t>B. 传授社会知识</w:t>
      </w:r>
    </w:p>
    <w:p w14:paraId="79CAC6FB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</w:pPr>
      <w:r>
        <w:rPr>
          <w:rFonts w:hint="eastAsia"/>
        </w:rPr>
        <w:t>C. 培养儿童的社会技能</w:t>
      </w:r>
      <w:r>
        <w:rPr>
          <w:rFonts w:hint="eastAsia" w:eastAsia="宋体"/>
          <w:lang w:val="en-US" w:eastAsia="zh-CN"/>
        </w:rPr>
        <w:t xml:space="preserve">                 </w:t>
      </w:r>
      <w:r>
        <w:rPr>
          <w:rFonts w:hint="eastAsia"/>
        </w:rPr>
        <w:t>D. 增强儿童的社会认知</w:t>
      </w:r>
    </w:p>
    <w:p w14:paraId="28202AA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40" w:leftChars="0" w:hanging="240" w:hangingChars="100"/>
        <w:jc w:val="left"/>
        <w:textAlignment w:val="center"/>
        <w:rPr>
          <w:rFonts w:hint="eastAsia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-5918200</wp:posOffset>
                </wp:positionV>
                <wp:extent cx="8255" cy="8019415"/>
                <wp:effectExtent l="6350" t="0" r="15875" b="1206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01941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2pt;margin-top:-466pt;height:631.45pt;width:0.65pt;z-index:251665408;mso-width-relative:page;mso-height-relative:page;" filled="f" stroked="t" coordsize="21600,21600" o:gfxdata="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uk9Gb2AAAAAwBAAAPAAAA&#10;AAAAAAEAIAAAACIAAABkcnMvZG93bnJldi54bWxQSwECFAAUAAAACACHTuJAh/JKhNwBAACdAwAA&#10;DgAAAAAAAAABACAAAAAnAQAAZHJzL2Uyb0RvYy54bWxQSwUGAAAAAAYABgBZAQAAdQUAAAAA&#10;">
                <v:fill on="f" focussize="0,0"/>
                <v:stroke weight="1pt" color="#000000 [3213]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2. 下列不属于学前儿童社会教育内容的是（    ）</w:t>
      </w:r>
    </w:p>
    <w:p w14:paraId="14B0B431">
      <w:pPr>
        <w:keepNext w:val="0"/>
        <w:keepLines w:val="0"/>
        <w:pageBreakBefore w:val="0"/>
        <w:widowControl/>
        <w:shd w:val="clear" w:color="auto" w:fill="FFFFFF"/>
        <w:tabs>
          <w:tab w:val="left" w:pos="415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  <w:rPr>
          <w:rFonts w:hint="eastAsia"/>
        </w:rPr>
      </w:pPr>
      <w:r>
        <w:rPr>
          <w:rFonts w:hint="eastAsia"/>
        </w:rPr>
        <w:t>A. 自然科学知识</w:t>
      </w:r>
      <w:r>
        <w:rPr>
          <w:rFonts w:hint="eastAsia" w:eastAsia="宋体"/>
          <w:lang w:val="en-US" w:eastAsia="zh-CN"/>
        </w:rPr>
        <w:t xml:space="preserve">                            </w:t>
      </w:r>
      <w:r>
        <w:rPr>
          <w:rFonts w:hint="eastAsia"/>
        </w:rPr>
        <w:t>B. 人际交往</w:t>
      </w:r>
    </w:p>
    <w:p w14:paraId="1A55616B">
      <w:pPr>
        <w:keepNext w:val="0"/>
        <w:keepLines w:val="0"/>
        <w:pageBreakBefore w:val="0"/>
        <w:widowControl/>
        <w:shd w:val="clear" w:color="auto" w:fill="FFFFFF"/>
        <w:tabs>
          <w:tab w:val="left" w:pos="415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  <w:rPr>
          <w:rFonts w:hint="eastAsia"/>
        </w:rPr>
      </w:pPr>
      <w:r>
        <w:rPr>
          <w:rFonts w:hint="eastAsia"/>
        </w:rPr>
        <w:t>C. 社会规则</w:t>
      </w:r>
      <w:r>
        <w:rPr>
          <w:rFonts w:hint="eastAsia" w:eastAsia="宋体"/>
          <w:lang w:val="en-US" w:eastAsia="zh-CN"/>
        </w:rPr>
        <w:t xml:space="preserve">                                   </w:t>
      </w:r>
      <w:r>
        <w:rPr>
          <w:rFonts w:hint="eastAsia"/>
        </w:rPr>
        <w:t>D. 民族文化</w:t>
      </w:r>
    </w:p>
    <w:p w14:paraId="7F30E071">
      <w:pPr>
        <w:keepNext w:val="0"/>
        <w:keepLines w:val="0"/>
        <w:pageBreakBefore w:val="0"/>
        <w:widowControl/>
        <w:shd w:val="clear" w:color="auto" w:fill="FFFFFF"/>
        <w:tabs>
          <w:tab w:val="left" w:pos="415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3. 幼儿在游戏中学会轮流、分享等，这体现了社会教育的（     ）</w:t>
      </w:r>
    </w:p>
    <w:p w14:paraId="3FEF7FA3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A. 生活性原则</w:t>
      </w:r>
      <w:r>
        <w:rPr>
          <w:rFonts w:hint="eastAsia" w:eastAsia="宋体"/>
          <w:lang w:val="en-US" w:eastAsia="zh-CN"/>
        </w:rPr>
        <w:t xml:space="preserve">                               </w:t>
      </w:r>
      <w:r>
        <w:rPr>
          <w:rFonts w:hint="eastAsia"/>
        </w:rPr>
        <w:t>B. 实践性原则</w:t>
      </w:r>
    </w:p>
    <w:p w14:paraId="169B0EEE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C. 正面教育原则</w:t>
      </w:r>
      <w:r>
        <w:rPr>
          <w:rFonts w:hint="eastAsia" w:eastAsia="宋体"/>
          <w:lang w:val="en-US" w:eastAsia="zh-CN"/>
        </w:rPr>
        <w:t xml:space="preserve">                           </w:t>
      </w:r>
      <w:r>
        <w:rPr>
          <w:rFonts w:hint="eastAsia"/>
        </w:rPr>
        <w:t>D. 一致性原则</w:t>
      </w:r>
    </w:p>
    <w:p w14:paraId="5FE98356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</w:pPr>
      <w:r>
        <w:rPr>
          <w:rFonts w:hint="eastAsia" w:eastAsia="宋体"/>
          <w:lang w:val="en-US" w:eastAsia="zh-CN"/>
        </w:rPr>
        <w:t>4. （     ）是幼儿社会学习的重要方式。</w:t>
      </w:r>
    </w:p>
    <w:p w14:paraId="5665E624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A. 观察模仿</w:t>
      </w:r>
      <w:r>
        <w:rPr>
          <w:rFonts w:hint="eastAsia" w:eastAsia="宋体"/>
          <w:lang w:val="en-US" w:eastAsia="zh-CN"/>
        </w:rPr>
        <w:t xml:space="preserve">                                   </w:t>
      </w:r>
      <w:r>
        <w:rPr>
          <w:rFonts w:hint="eastAsia"/>
        </w:rPr>
        <w:t>B. 说教</w:t>
      </w:r>
    </w:p>
    <w:p w14:paraId="2BC37ED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C. 强制记忆</w:t>
      </w:r>
      <w:r>
        <w:rPr>
          <w:rFonts w:hint="eastAsia" w:eastAsia="宋体"/>
          <w:lang w:val="en-US" w:eastAsia="zh-CN"/>
        </w:rPr>
        <w:t xml:space="preserve">                                  </w:t>
      </w:r>
      <w:r>
        <w:rPr>
          <w:rFonts w:hint="eastAsia"/>
        </w:rPr>
        <w:t>D. 独自探索</w:t>
      </w:r>
    </w:p>
    <w:p w14:paraId="4D424159">
      <w:pPr>
        <w:keepNext w:val="0"/>
        <w:keepLines w:val="0"/>
        <w:pageBreakBefore w:val="0"/>
        <w:widowControl/>
        <w:shd w:val="clear" w:color="auto" w:fill="FFFFFF"/>
        <w:tabs>
          <w:tab w:val="left" w:pos="2078"/>
          <w:tab w:val="left" w:pos="4156"/>
          <w:tab w:val="left" w:pos="623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5. 下列哪种活动最有利于培养幼儿的合作意识（     ）</w:t>
      </w:r>
    </w:p>
    <w:p w14:paraId="257659B7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A. 建构游戏</w:t>
      </w:r>
      <w:r>
        <w:rPr>
          <w:rFonts w:hint="eastAsia" w:eastAsia="宋体"/>
          <w:lang w:val="en-US" w:eastAsia="zh-CN"/>
        </w:rPr>
        <w:t xml:space="preserve">                            </w:t>
      </w:r>
      <w:r>
        <w:rPr>
          <w:rFonts w:hint="eastAsia"/>
        </w:rPr>
        <w:t>B. 绘画活动</w:t>
      </w:r>
    </w:p>
    <w:p w14:paraId="3C70CAD7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/>
        <w:jc w:val="left"/>
        <w:textAlignment w:val="center"/>
        <w:rPr>
          <w:rFonts w:hint="eastAsia"/>
        </w:rPr>
      </w:pPr>
      <w:r>
        <w:rPr>
          <w:rFonts w:hint="eastAsia"/>
        </w:rPr>
        <w:t>C. 讲故事活动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</w:rPr>
        <w:t>D. 音乐欣赏活动</w:t>
      </w:r>
    </w:p>
    <w:p w14:paraId="648336AA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6. 教师引导幼儿认识国旗、国徽，这属于（     ）方面的教育。</w:t>
      </w:r>
    </w:p>
    <w:p w14:paraId="7A7DB5B7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A. 爱国主义</w:t>
      </w:r>
      <w:r>
        <w:rPr>
          <w:rFonts w:hint="eastAsia" w:eastAsia="宋体"/>
          <w:sz w:val="21"/>
          <w:lang w:val="en-US" w:eastAsia="zh-CN"/>
        </w:rPr>
        <w:t xml:space="preserve">                            </w:t>
      </w:r>
      <w:r>
        <w:rPr>
          <w:rFonts w:hint="eastAsia"/>
          <w:sz w:val="21"/>
        </w:rPr>
        <w:t>B. 集体主义</w:t>
      </w:r>
    </w:p>
    <w:p w14:paraId="569E661F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</w:rPr>
        <w:t>C. 民族主义</w:t>
      </w:r>
      <w:r>
        <w:rPr>
          <w:rFonts w:hint="eastAsia" w:eastAsia="宋体"/>
          <w:sz w:val="21"/>
          <w:lang w:val="en-US" w:eastAsia="zh-CN"/>
        </w:rPr>
        <w:t xml:space="preserve">                            </w:t>
      </w:r>
      <w:r>
        <w:rPr>
          <w:rFonts w:hint="eastAsia"/>
          <w:sz w:val="21"/>
        </w:rPr>
        <w:t>D. 社会主义</w:t>
      </w:r>
    </w:p>
    <w:p w14:paraId="56FE3160">
      <w:pPr>
        <w:keepNext w:val="0"/>
        <w:keepLines w:val="0"/>
        <w:pageBreakBefore w:val="0"/>
        <w:widowControl/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7. 学前儿童社会教育评价的主要目的是（     ）</w:t>
      </w:r>
    </w:p>
    <w:p w14:paraId="283DAE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筛选优秀儿童                     B. 了解教育效果，促进教育发展</w:t>
      </w:r>
    </w:p>
    <w:p w14:paraId="1A1E18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 给儿童排名次                     D. 检查教师教学水平</w:t>
      </w:r>
    </w:p>
    <w:p w14:paraId="025BB1A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0" w:leftChars="0" w:hanging="210" w:hanging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 幼儿最初的社会性行为来自于（     ）</w:t>
      </w:r>
    </w:p>
    <w:p w14:paraId="15AEB7F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 家庭                                   B. 幼儿园</w:t>
      </w:r>
    </w:p>
    <w:p w14:paraId="397590C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 社区                                   D. 同伴</w:t>
      </w:r>
    </w:p>
    <w:p w14:paraId="01465B3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210" w:leftChars="0" w:hanging="210" w:hanging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 培养幼儿自我意识的关键时期是（    ）</w:t>
      </w:r>
    </w:p>
    <w:p w14:paraId="1D5DE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. 婴儿期                 </w:t>
      </w:r>
      <w:r>
        <w:rPr>
          <w:rFonts w:hint="eastAsia"/>
          <w:lang w:val="en-US" w:eastAsia="zh-CN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幼儿期</w:t>
      </w:r>
    </w:p>
    <w:p w14:paraId="61E4F2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300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童年期                 </w:t>
      </w:r>
      <w:r>
        <w:rPr>
          <w:rFonts w:hint="eastAsia"/>
          <w:lang w:val="en-US" w:eastAsia="zh-CN"/>
        </w:rPr>
        <w:t xml:space="preserve"> D.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青春期</w:t>
      </w:r>
    </w:p>
    <w:p w14:paraId="39FE8F9B">
      <w:pPr>
        <w:keepNext w:val="0"/>
        <w:keepLines w:val="0"/>
        <w:pageBreakBefore w:val="0"/>
        <w:widowControl/>
        <w:shd w:val="clear" w:color="auto" w:fill="FFFFFF"/>
        <w:tabs>
          <w:tab w:val="left" w:pos="415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10. 以下哪种方法不属于学前儿童社会教育的方法（    ）</w:t>
      </w:r>
    </w:p>
    <w:p w14:paraId="26C6F9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A.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角色扮演法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B.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实验法</w:t>
      </w:r>
    </w:p>
    <w:p w14:paraId="4360D32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陶冶法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讨论法</w:t>
      </w:r>
    </w:p>
    <w:p w14:paraId="343492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. 学前儿童最开始出现的情感是（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）</w:t>
      </w:r>
    </w:p>
    <w:p w14:paraId="4F61CB5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道德感  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理智感</w:t>
      </w:r>
    </w:p>
    <w:p w14:paraId="62675EB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美感 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依恋感</w:t>
      </w:r>
    </w:p>
    <w:p w14:paraId="0F385AB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2. 幼儿看到故事中的坏人受到惩罚会感到高兴，这体现了（ 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2CDA312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A.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道德感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B.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理智感</w:t>
      </w:r>
    </w:p>
    <w:p w14:paraId="41875C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美感 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正义感</w:t>
      </w:r>
    </w:p>
    <w:p w14:paraId="7627DA7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3.</w:t>
      </w: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当幼儿因好奇而摆弄新玩具，对其功能进行探索时，所表现出的情感是</w:t>
      </w: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（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6F85BFB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道德感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B.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理智感</w:t>
      </w:r>
    </w:p>
    <w:p w14:paraId="07A09C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美感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亲切感</w:t>
      </w:r>
    </w:p>
    <w:p w14:paraId="367B3D7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4. 下列哪项活动最有利于培养幼儿的积极情感（ 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0790AC2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批评做错事的幼儿  </w:t>
      </w:r>
      <w:r>
        <w:rPr>
          <w:rFonts w:hint="eastAsia" w:cs="宋体"/>
          <w:sz w:val="21"/>
          <w:szCs w:val="21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让幼儿自由玩耍</w:t>
      </w:r>
    </w:p>
    <w:p w14:paraId="08C063E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组织幼儿参加庆祝活动   </w:t>
      </w:r>
      <w:r>
        <w:rPr>
          <w:rFonts w:hint="eastAsia" w:cs="宋体"/>
          <w:sz w:val="21"/>
          <w:szCs w:val="21"/>
          <w:lang w:val="en-US" w:eastAsia="zh-CN"/>
        </w:rPr>
        <w:t xml:space="preserve">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只关注幼儿的学习成绩</w:t>
      </w:r>
    </w:p>
    <w:p w14:paraId="11C81A8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5. 幼儿对周围环境中的色彩、形状等产生喜爱或厌恶的情感体验，这属于（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2B8AD9E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A.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道德感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理智感</w:t>
      </w:r>
    </w:p>
    <w:p w14:paraId="4C283A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美感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情感共鸣</w:t>
      </w:r>
    </w:p>
    <w:p w14:paraId="158818B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6. 以下哪种情境有助于增强幼儿的归属感（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）</w:t>
      </w:r>
    </w:p>
    <w:p w14:paraId="6F2404C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. 频繁更换班级老师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经常表扬个别幼儿</w:t>
      </w:r>
    </w:p>
    <w:p w14:paraId="0C020B7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组织班级集体活动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孤立调皮的幼儿</w:t>
      </w:r>
    </w:p>
    <w:p w14:paraId="62814A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7. 幼儿在与同伴分享玩具后获得快乐，这种快乐感可以强化他们的（ 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0D7A394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自我意识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社会交往行为</w:t>
      </w:r>
    </w:p>
    <w:p w14:paraId="064F6BD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攻击性行为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独占意识</w:t>
      </w:r>
    </w:p>
    <w:p w14:paraId="6DAC54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8. 当幼儿因为不能解决一个难题而着急大哭时，教师应该（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）</w:t>
      </w:r>
    </w:p>
    <w:p w14:paraId="628BF35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A.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立刻帮他解决问题  </w:t>
      </w:r>
      <w:r>
        <w:rPr>
          <w:rFonts w:hint="eastAsia" w:cs="宋体"/>
          <w:sz w:val="21"/>
          <w:szCs w:val="21"/>
          <w:lang w:val="en-US" w:eastAsia="zh-CN"/>
        </w:rPr>
        <w:t xml:space="preserve">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批评他不坚强</w:t>
      </w:r>
    </w:p>
    <w:p w14:paraId="67E5425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鼓励他尝试，并给予适当引导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不理会，让他自己冷静</w:t>
      </w:r>
    </w:p>
    <w:p w14:paraId="373924C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1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9. 幼儿对父母的爱属于（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）</w:t>
      </w:r>
    </w:p>
    <w:p w14:paraId="5A9C5A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A.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基础性情感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高级情感</w:t>
      </w:r>
    </w:p>
    <w:p w14:paraId="054294A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C.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理智感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D.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美感</w:t>
      </w:r>
    </w:p>
    <w:p w14:paraId="271FCC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2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0. 以下哪种情感不属于幼儿亲社会情感（  </w:t>
      </w:r>
      <w:r>
        <w:rPr>
          <w:rFonts w:hint="eastAsia" w:ascii="Arial" w:hAnsi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Arial" w:hAnsi="Arial" w:eastAsia="宋体" w:cs="Arial"/>
          <w:snapToGrid w:val="0"/>
          <w:color w:val="000000"/>
          <w:kern w:val="0"/>
          <w:sz w:val="21"/>
          <w:szCs w:val="21"/>
          <w:lang w:val="en-US" w:eastAsia="zh-CN" w:bidi="ar-SA"/>
        </w:rPr>
        <w:t>）</w:t>
      </w:r>
    </w:p>
    <w:p w14:paraId="27B497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A.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同情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      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 B.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嫉妒</w:t>
      </w:r>
    </w:p>
    <w:p w14:paraId="0230E9C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ind w:left="300"/>
        <w:textAlignment w:val="baseline"/>
        <w:outlineLvl w:val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>C.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分享的快乐  </w:t>
      </w:r>
      <w:r>
        <w:rPr>
          <w:rFonts w:hint="eastAsia" w:cs="宋体"/>
          <w:sz w:val="21"/>
          <w:szCs w:val="21"/>
          <w:lang w:val="en-US" w:eastAsia="zh-CN"/>
        </w:rPr>
        <w:t xml:space="preserve">               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eastAsia="Arial" w:cs="Arial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D. 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帮助他人后的满足感</w:t>
      </w:r>
    </w:p>
    <w:p w14:paraId="72239DC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填空题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（本大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10小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每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空1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 分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）</w:t>
      </w:r>
    </w:p>
    <w:p w14:paraId="1A4556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Chars="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1.人际交往的特点包括  </w:t>
      </w:r>
      <w:r>
        <w:rPr>
          <w:rFonts w:hint="eastAsia" w:ascii="宋体" w:hAnsi="宋体" w:eastAsia="宋体" w:cs="宋体"/>
        </w:rPr>
        <w:t>________、________、________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3FB7237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2.幼儿同伴关系的模式  ________、________、________、________。</w:t>
      </w:r>
    </w:p>
    <w:p w14:paraId="45C9199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-487045</wp:posOffset>
                </wp:positionH>
                <wp:positionV relativeFrom="paragraph">
                  <wp:posOffset>-1573530</wp:posOffset>
                </wp:positionV>
                <wp:extent cx="488950" cy="5041900"/>
                <wp:effectExtent l="0" t="0" r="13970" b="25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5041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2474">
                            <w:pPr>
                              <w:pStyle w:val="3"/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57" w:line="228" w:lineRule="auto"/>
                              <w:ind w:left="23"/>
                              <w:textAlignment w:val="baseline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spacing w:val="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35pt;margin-top:-123.9pt;height:397pt;width:38.5pt;z-index:251664384;mso-width-relative:page;mso-height-relative:page;" fillcolor="#FFFFFF [3201]" filled="t" stroked="f" coordsize="21600,21600" o:gfxdata="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cBepS2gAAAAkB&#10;AAAPAAAAAAAAAAEAIAAAACIAAABkcnMvZG93bnJldi54bWxQSwECFAAUAAAACACHTuJAGBytYFIC&#10;AACSBAAADgAAAAAAAAABACAAAAAp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 style="layout-flow:vertical;mso-layout-flow-alt:bottom-to-top;">
                  <w:txbxContent>
                    <w:p w14:paraId="49492474">
                      <w:pPr>
                        <w:pStyle w:val="3"/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57" w:line="228" w:lineRule="auto"/>
                        <w:ind w:left="23"/>
                        <w:textAlignment w:val="baseline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        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spacing w:val="1"/>
                          <w:u w:val="single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3.亲子关系的特点包括  ________、________、________、________、________。</w:t>
      </w:r>
    </w:p>
    <w:p w14:paraId="46F985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4.学前儿童社会教育的具体内容有社会行为和________社会认知等。</w:t>
      </w:r>
    </w:p>
    <w:p w14:paraId="29F35E3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5.人际关系是人与人在交往过程中建立的一种直接心理上的关系，这种人际关系江会伴随着人的一生，因此了解人际关系的特点，才能更好地把握个体的人际关系，那么，人际关系有个体性、________、________。</w:t>
      </w:r>
    </w:p>
    <w:p w14:paraId="7F6B40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-2268855</wp:posOffset>
                </wp:positionH>
                <wp:positionV relativeFrom="page">
                  <wp:posOffset>3698875</wp:posOffset>
                </wp:positionV>
                <wp:extent cx="4958080" cy="206375"/>
                <wp:effectExtent l="2376170" t="0" r="0" b="0"/>
                <wp:wrapNone/>
                <wp:docPr id="1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808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C045A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8.65pt;margin-top:291.25pt;height:16.25pt;width:390.4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00qCXbAAAADAEAAA8AAAAAAAAAAQAgAAAAIgAAAGRycy9kb3ducmV2LnhtbFBLAQIUABQA&#10;AAAIAIdO4kAI7Rq7JgIAAGE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C7C045A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6. 学前儿童社会教育的内容主要包括自我意识、人际交往、社会环境与社会规范、________等方面。</w:t>
      </w:r>
    </w:p>
    <w:p w14:paraId="2A75E77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7. 学前儿童社会教育应遵循生活性原则、________原则、正面教育原则、实践性原则、一致性原则。</w:t>
      </w:r>
    </w:p>
    <w:p w14:paraId="31BCFB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 幼儿社会学习的特点包括随机性和无意性、长期性和反复性、________。</w:t>
      </w:r>
    </w:p>
    <w:p w14:paraId="746687A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-116840</wp:posOffset>
                </wp:positionH>
                <wp:positionV relativeFrom="paragraph">
                  <wp:posOffset>-6248400</wp:posOffset>
                </wp:positionV>
                <wp:extent cx="8255" cy="8019415"/>
                <wp:effectExtent l="6350" t="0" r="15875" b="120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01941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9.2pt;margin-top:-492pt;height:631.45pt;width:0.65pt;z-index:251666432;mso-width-relative:page;mso-height-relative:page;" filled="f" stroked="t" coordsize="21600,21600" o:gfxdata="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ZbktS2AAAAAwBAAAPAAAA&#10;AAAAAAEAIAAAACIAAABkcnMvZG93bnJldi54bWxQSwECFAAUAAAACACHTuJA0n8ZUtwBAACdAwAA&#10;DgAAAAAAAAABACAAAAAnAQAAZHJzL2Uyb0RvYy54bWxQSwUGAAAAAAYABgBZAQAAdQUAAAAA&#10;">
                <v:fill on="f" focussize="0,0"/>
                <v:stroke weight="1pt" color="#000000 [3213]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9. 家庭对学前儿童社会性发展的影响主要体现在家庭教养方式、家庭结构以及________等方面。</w:t>
      </w:r>
    </w:p>
    <w:p w14:paraId="7DE3D17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10. 幼儿在 2 - 3 岁时开始出现自我意识的萌芽，</w:t>
      </w:r>
      <w:r>
        <w:rPr>
          <w:rFonts w:hint="eastAsia"/>
        </w:rPr>
        <w:t>主要表现为________的发展。</w:t>
      </w:r>
    </w:p>
    <w:p w14:paraId="5EF60D1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简答题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（本大</w:t>
      </w:r>
      <w:bookmarkStart w:id="0" w:name="_GoBack"/>
      <w:bookmarkEnd w:id="0"/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3小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分。）</w:t>
      </w:r>
    </w:p>
    <w:p w14:paraId="0CDCD1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1. 简述学前儿童社会教育的意义。</w:t>
      </w:r>
    </w:p>
    <w:p w14:paraId="5741C0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7939F3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3BCF6B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015EF9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53FE2F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5F393C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0B58FF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0E1D9B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2. 举例说明如何在幼儿园一日生活中渗透社会教育。</w:t>
      </w:r>
    </w:p>
    <w:p w14:paraId="46E5D5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3B083B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15F1DB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47E45B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4B0B41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1BC131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45B06A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2D7C2896">
      <w:pPr>
        <w:rPr>
          <w:rFonts w:hint="eastAsia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</w:t>
      </w:r>
      <w:r>
        <w:rPr>
          <w:rFonts w:hint="eastAsia"/>
        </w:rPr>
        <w:t>. 简述教师在学前儿童社会教育中的角色。</w:t>
      </w:r>
    </w:p>
    <w:p w14:paraId="298293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7BED43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06FCAC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3B5317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131295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</w:p>
    <w:p w14:paraId="7CD3A3E8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00" w:lineRule="exact"/>
        <w:textAlignment w:val="baseline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情景创设题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（本大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1小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 xml:space="preserve">题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分。）</w:t>
      </w:r>
    </w:p>
    <w:p w14:paraId="1B85B6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.在现代社会生活中，多数幼儿从小得到家庭、社会的关爱比较多，而关心他人、帮助他人的意识比较淡薄。有的孩子甚至嘲笑、歧视、讨厌残疾人，看见残疾儿童甚至直呼他们瘸子、瞎子、傻子。请以引导幼儿正确对待残疾人，让他们从小学会关心、爱护他人为目的设计一项社会活动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7"/>
      </w:tblGrid>
      <w:tr w14:paraId="08284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67A640C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6197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6362FF08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D9C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34223D4E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1B2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53FEE0B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7BB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72EFF465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F722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0D0AD45E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F736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1FE61347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E4C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7D8867D3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95B9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1F7F0F9D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3BD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096F7706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0CFA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1799DBFE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9B6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7B7EB316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1DF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241FF025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64B5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32DA96C2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5EAF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1236E992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4F14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5323EE58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D577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46462BBA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D13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065E6D16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6E8B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282B92C1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A6B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45B5B79D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38A7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0865286C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2653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67" w:type="dxa"/>
          </w:tcPr>
          <w:p w14:paraId="3A7CCE84"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500" w:lineRule="exact"/>
              <w:jc w:val="left"/>
              <w:textAlignment w:val="baseline"/>
              <w:outlineLvl w:val="0"/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7814C9A3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sectPr>
      <w:footerReference r:id="rId5" w:type="default"/>
      <w:type w:val="continuous"/>
      <w:pgSz w:w="16839" w:h="11906"/>
      <w:pgMar w:top="1012" w:right="1208" w:bottom="1134" w:left="1304" w:header="0" w:footer="815" w:gutter="0"/>
      <w:pgNumType w:fmt="decimal" w:chapStyle="1"/>
      <w:cols w:equalWidth="0" w:num="2">
        <w:col w:w="6951" w:space="425"/>
        <w:col w:w="695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春然手书简">
    <w:panose1 w:val="00020600040101010101"/>
    <w:charset w:val="86"/>
    <w:family w:val="auto"/>
    <w:pitch w:val="default"/>
    <w:sig w:usb0="8000007F" w:usb1="0ACF041A" w:usb2="00000016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D6120">
    <w:pPr>
      <w:pStyle w:val="3"/>
      <w:keepNext w:val="0"/>
      <w:keepLines w:val="0"/>
      <w:pageBreakBefore w:val="0"/>
      <w:widowControl/>
      <w:kinsoku w:val="0"/>
      <w:wordWrap/>
      <w:overflowPunct/>
      <w:topLinePunct w:val="0"/>
      <w:bidi w:val="0"/>
      <w:adjustRightInd w:val="0"/>
      <w:snapToGrid w:val="0"/>
      <w:spacing w:line="209" w:lineRule="auto"/>
      <w:jc w:val="both"/>
      <w:textAlignment w:val="baseline"/>
      <w:rPr>
        <w:rFonts w:hint="eastAsia" w:eastAsia="宋体"/>
        <w:sz w:val="18"/>
        <w:szCs w:val="18"/>
        <w:lang w:val="en-US" w:eastAsia="zh-CN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3763010</wp:posOffset>
              </wp:positionH>
              <wp:positionV relativeFrom="paragraph">
                <wp:posOffset>0</wp:posOffset>
              </wp:positionV>
              <wp:extent cx="164592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4D18D0">
                          <w:pPr>
                            <w:pStyle w:val="5"/>
                            <w:jc w:val="center"/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《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社会教育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6.3pt;margin-top:0pt;height:144pt;width:129.6pt;mso-position-horizontal-relative:margin;z-index:251659264;mso-width-relative:page;mso-height-relative:page;" filled="f" stroked="f" coordsize="21600,21600" o:gfxdata="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f+52NYAAAAIAQAADwAAAAAAAAABACAAAAAiAAAAZHJzL2Rvd25y&#10;ZXYueG1sUEsBAhQAFAAAAAgAh07iQHzeF/g5AgAAYwQAAA4AAAAAAAAAAQAgAAAAJQ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4D18D0">
                    <w:pPr>
                      <w:pStyle w:val="5"/>
                      <w:jc w:val="center"/>
                    </w:pPr>
                    <w:r>
                      <w:rPr>
                        <w:rFonts w:hint="eastAsia" w:eastAsia="宋体"/>
                        <w:lang w:eastAsia="zh-CN"/>
                      </w:rPr>
                      <w:t>《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社会教育</w:t>
                    </w:r>
                    <w:r>
                      <w:rPr>
                        <w:rFonts w:hint="eastAsia" w:eastAsia="宋体"/>
                        <w:lang w:eastAsia="zh-CN"/>
                      </w:rPr>
                      <w:t>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2AA14"/>
    <w:multiLevelType w:val="singleLevel"/>
    <w:tmpl w:val="F0E2AA1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1FD609D"/>
    <w:rsid w:val="02290C40"/>
    <w:rsid w:val="0A2A2740"/>
    <w:rsid w:val="1E1D364D"/>
    <w:rsid w:val="20713A86"/>
    <w:rsid w:val="270D0281"/>
    <w:rsid w:val="2BDB26FC"/>
    <w:rsid w:val="2DD072B5"/>
    <w:rsid w:val="2FD67A0A"/>
    <w:rsid w:val="3D536596"/>
    <w:rsid w:val="3F0A7128"/>
    <w:rsid w:val="4F1D6A04"/>
    <w:rsid w:val="54DF58ED"/>
    <w:rsid w:val="553F052F"/>
    <w:rsid w:val="7D8E26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1700</Words>
  <Characters>1986</Characters>
  <Lines>0</Lines>
  <Paragraphs>0</Paragraphs>
  <TotalTime>2</TotalTime>
  <ScaleCrop>false</ScaleCrop>
  <LinksUpToDate>false</LinksUpToDate>
  <CharactersWithSpaces>3049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2022-06-07T21:02:00Z</dcterms:created>
  <dc:creator>meiqiang</dc:creator>
  <cp:lastModifiedBy>刘凌瑶    18270904652</cp:lastModifiedBy>
  <cp:lastPrinted>2023-12-09T16:25:00Z</cp:lastPrinted>
  <dcterms:modified xsi:type="dcterms:W3CDTF">2024-12-09T14:28:24Z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2052-12.1.0.18912</vt:lpwstr>
  </property>
  <property fmtid="{D5CDD505-2E9C-101B-9397-08002B2CF9AE}" pid="5" name="ICV">
    <vt:lpwstr>E9B76A2D95B649ABA4963DAE94B1D4A2_13</vt:lpwstr>
  </property>
</Properties>
</file>