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pPr w:leftFromText="180" w:rightFromText="180" w:vertAnchor="page" w:horzAnchor="page" w:tblpX="829" w:tblpY="568"/>
        <w:tblOverlap w:val="never"/>
        <w:tblW w:w="1061" w:type="dxa"/>
        <w:tblInd w:w="0" w:type="dxa"/>
        <w:tblBorders>
          <w:top w:val="single" w:color="000000" w:sz="16" w:space="0"/>
          <w:left w:val="single" w:color="000000" w:sz="16" w:space="0"/>
          <w:bottom w:val="single" w:color="000000" w:sz="16" w:space="0"/>
          <w:right w:val="single" w:color="000000" w:sz="16" w:space="0"/>
          <w:insideH w:val="single" w:color="000000" w:sz="16" w:space="0"/>
          <w:insideV w:val="single" w:color="000000" w:sz="1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501"/>
      </w:tblGrid>
      <w:tr w14:paraId="692944B0"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</w:trPr>
        <w:tc>
          <w:tcPr>
            <w:tcW w:w="560" w:type="dxa"/>
            <w:tcBorders>
              <w:right w:val="nil"/>
            </w:tcBorders>
            <w:textDirection w:val="btLr"/>
          </w:tcPr>
          <w:p w14:paraId="57DE00C6">
            <w:pPr>
              <w:spacing w:before="137" w:line="219" w:lineRule="auto"/>
              <w:ind w:left="35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-16"/>
                <w:sz w:val="18"/>
                <w:szCs w:val="18"/>
              </w:rPr>
              <w:t>命题人：</w:t>
            </w:r>
            <w:r>
              <w:rPr>
                <w:rFonts w:hint="eastAsia" w:ascii="宋体" w:hAnsi="宋体" w:cs="宋体"/>
                <w:spacing w:val="-16"/>
                <w:sz w:val="18"/>
                <w:szCs w:val="18"/>
              </w:rPr>
              <w:t>邹杨霞</w:t>
            </w:r>
          </w:p>
        </w:tc>
        <w:tc>
          <w:tcPr>
            <w:tcW w:w="501" w:type="dxa"/>
            <w:tcBorders>
              <w:left w:val="nil"/>
            </w:tcBorders>
            <w:textDirection w:val="btLr"/>
          </w:tcPr>
          <w:p w14:paraId="5149D0BE">
            <w:pPr>
              <w:spacing w:before="110" w:line="219" w:lineRule="auto"/>
              <w:ind w:left="45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napToGrid w:val="0"/>
                <w:color w:val="000000"/>
                <w:spacing w:val="-17"/>
                <w:kern w:val="0"/>
                <w:sz w:val="18"/>
                <w:szCs w:val="18"/>
                <w:lang w:eastAsia="en-US"/>
              </w:rPr>
              <w:t>审核</w:t>
            </w:r>
            <w:r>
              <w:rPr>
                <w:rFonts w:ascii="宋体" w:hAnsi="宋体" w:cs="宋体"/>
                <w:spacing w:val="-17"/>
                <w:sz w:val="18"/>
                <w:szCs w:val="18"/>
              </w:rPr>
              <w:t>人：</w:t>
            </w:r>
            <w:r>
              <w:rPr>
                <w:rFonts w:hint="eastAsia" w:ascii="宋体" w:hAnsi="宋体" w:cs="宋体"/>
                <w:spacing w:val="-17"/>
                <w:sz w:val="18"/>
                <w:szCs w:val="18"/>
              </w:rPr>
              <w:t>赖爱根</w:t>
            </w:r>
          </w:p>
        </w:tc>
      </w:tr>
    </w:tbl>
    <w:p w14:paraId="4CFFFDDB">
      <w:pPr>
        <w:spacing w:line="400" w:lineRule="exact"/>
        <w:ind w:left="0" w:leftChars="0" w:firstLine="555" w:firstLineChars="209"/>
        <w:rPr>
          <w:rFonts w:hint="eastAsia" w:ascii="黑体" w:hAnsi="黑体" w:eastAsia="黑体" w:cs="黑体"/>
          <w:b/>
          <w:bCs/>
          <w:color w:val="000000"/>
          <w:w w:val="95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w w:val="95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-1104265</wp:posOffset>
                </wp:positionV>
                <wp:extent cx="6350" cy="9876790"/>
                <wp:effectExtent l="12700" t="12700" r="26670" b="16510"/>
                <wp:wrapNone/>
                <wp:docPr id="2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987679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-0.4pt;margin-top:-86.95pt;height:777.7pt;width:0.5pt;z-index:251660288;mso-width-relative:page;mso-height-relative:page;" filled="f" stroked="t" coordsize="21600,21600" o:gfxdata="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/z7cnYAAAA&#10;CAEAAA8AAAAAAAAAAQAgAAAAIgAAAGRycy9kb3ducmV2LnhtbFBLAQIUABQAAAAIAIdO4kAuhb+o&#10;5AEAAMgDAAAOAAAAAAAAAAEAIAAAACcBAABkcnMvZTJvRG9jLnhtbFBLBQYAAAAABgAGAFkBAAB9&#10;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color w:val="000000"/>
          <w:w w:val="95"/>
          <w:sz w:val="28"/>
          <w:szCs w:val="28"/>
        </w:rPr>
        <w:t>新余新兴产业工程学校2024-2025学年第一学期期末考试卷</w:t>
      </w:r>
    </w:p>
    <w:p w14:paraId="5980836E">
      <w:pPr>
        <w:spacing w:before="39" w:line="249" w:lineRule="auto"/>
        <w:ind w:left="0" w:leftChars="0" w:right="741" w:firstLine="646" w:firstLineChars="308"/>
        <w:jc w:val="left"/>
        <w:rPr>
          <w:rFonts w:hint="eastAsia" w:ascii="楷体" w:hAnsi="楷体" w:eastAsia="楷体" w:cs="楷体"/>
          <w:spacing w:val="-16"/>
          <w:sz w:val="16"/>
          <w:szCs w:val="16"/>
          <w:u w:val="single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-877570</wp:posOffset>
                </wp:positionH>
                <wp:positionV relativeFrom="paragraph">
                  <wp:posOffset>182880</wp:posOffset>
                </wp:positionV>
                <wp:extent cx="893445" cy="5852160"/>
                <wp:effectExtent l="0" t="0" r="0" b="0"/>
                <wp:wrapNone/>
                <wp:docPr id="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585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E1877B3">
                            <w:pPr>
                              <w:jc w:val="center"/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  <w:p w14:paraId="52016A4F">
                            <w:pPr>
                              <w:jc w:val="center"/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00BA8166">
                            <w:pPr>
                              <w:ind w:firstLine="534" w:firstLineChars="300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69.1pt;margin-top:14.4pt;height:460.8pt;width:70.35pt;z-index:251661312;mso-width-relative:page;mso-height-relative:page;" filled="f" stroked="f" coordsize="21600,21600" o:gfxdata="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gS8F+doAAAAJAQAADwAAAAAAAAAB&#10;ACAAAAAiAAAAZHJzL2Rvd25yZXYueG1sUEsBAhQAFAAAAAgAh07iQCPkqCoOAgAAJQQAAA4AAAAA&#10;AAAAAQAgAAAAKQEAAGRycy9lMm9Eb2MueG1sUEsFBgAAAAAGAAYAWQEAAKk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3E1877B3">
                      <w:pPr>
                        <w:jc w:val="center"/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</w:rPr>
                        <w:t>承诺：我将严格遵守考场纪律，并知道考试违纪、作弊的严重性，承担由此引起的一切后果。</w:t>
                      </w:r>
                    </w:p>
                    <w:p w14:paraId="52016A4F">
                      <w:pPr>
                        <w:jc w:val="center"/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</w:rPr>
                      </w:pPr>
                    </w:p>
                    <w:p w14:paraId="00BA8166">
                      <w:pPr>
                        <w:ind w:firstLine="534" w:firstLineChars="300"/>
                        <w:rPr>
                          <w:bCs/>
                        </w:rPr>
                      </w:pP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eastAsia="en-US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eastAsia="en-US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eastAsia="en-US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eastAsia="en-US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b/>
          <w:bCs/>
          <w:color w:val="000000"/>
          <w:w w:val="95"/>
          <w:szCs w:val="13"/>
        </w:rPr>
        <w:t>课程名称：</w:t>
      </w:r>
      <w:r>
        <w:rPr>
          <w:rFonts w:ascii="楷体" w:hAnsi="楷体" w:eastAsia="楷体" w:cs="楷体"/>
          <w:spacing w:val="-12"/>
          <w:sz w:val="16"/>
          <w:szCs w:val="16"/>
          <w:u w:val="single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</w:rPr>
        <w:t xml:space="preserve">机械制图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</w:rPr>
        <w:t xml:space="preserve">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val="en-US" w:eastAsia="zh-CN"/>
        </w:rPr>
        <w:t xml:space="preserve">    </w:t>
      </w:r>
      <w:r>
        <w:rPr>
          <w:rFonts w:hint="eastAsia" w:eastAsia="黑体"/>
          <w:b/>
          <w:bCs/>
          <w:w w:val="95"/>
          <w:szCs w:val="13"/>
        </w:rPr>
        <w:t>考试时间：</w:t>
      </w:r>
      <w:r>
        <w:rPr>
          <w:rFonts w:eastAsia="Times New Roman"/>
          <w:spacing w:val="-12"/>
          <w:sz w:val="16"/>
          <w:szCs w:val="16"/>
          <w:u w:val="single"/>
        </w:rPr>
        <w:t xml:space="preserve">  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</w:rPr>
        <w:t>90分钟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val="en-US" w:eastAsia="zh-CN"/>
        </w:rPr>
        <w:t xml:space="preserve">   </w:t>
      </w:r>
      <w:r>
        <w:rPr>
          <w:rFonts w:ascii="楷体" w:hAnsi="楷体" w:eastAsia="楷体" w:cs="楷体"/>
          <w:spacing w:val="-12"/>
          <w:sz w:val="16"/>
          <w:szCs w:val="16"/>
          <w:u w:val="single"/>
        </w:rPr>
        <w:t xml:space="preserve">  </w:t>
      </w:r>
      <w:r>
        <w:rPr>
          <w:rFonts w:ascii="楷体" w:hAnsi="楷体" w:eastAsia="楷体" w:cs="楷体"/>
          <w:sz w:val="16"/>
          <w:szCs w:val="16"/>
        </w:rPr>
        <w:t xml:space="preserve"> </w:t>
      </w:r>
      <w:r>
        <w:rPr>
          <w:rFonts w:hint="eastAsia" w:ascii="楷体" w:hAnsi="楷体" w:eastAsia="楷体" w:cs="楷体"/>
          <w:sz w:val="16"/>
          <w:szCs w:val="16"/>
        </w:rPr>
        <w:t xml:space="preserve">    </w:t>
      </w:r>
      <w:r>
        <w:rPr>
          <w:rFonts w:hint="eastAsia" w:ascii="楷体" w:hAnsi="楷体" w:eastAsia="楷体" w:cs="楷体"/>
          <w:sz w:val="16"/>
          <w:szCs w:val="16"/>
          <w:lang w:val="en-US" w:eastAsia="zh-CN"/>
        </w:rPr>
        <w:t xml:space="preserve"> </w:t>
      </w:r>
      <w:r>
        <w:rPr>
          <w:rFonts w:hint="eastAsia" w:eastAsia="黑体"/>
          <w:b/>
          <w:bCs/>
          <w:w w:val="95"/>
          <w:szCs w:val="13"/>
        </w:rPr>
        <w:t>考试方式：</w:t>
      </w:r>
      <w:r>
        <w:rPr>
          <w:rFonts w:hint="eastAsia" w:ascii="楷体" w:hAnsi="楷体" w:eastAsia="楷体" w:cs="楷体"/>
          <w:spacing w:val="22"/>
          <w:sz w:val="16"/>
          <w:szCs w:val="16"/>
          <w:u w:val="single"/>
        </w:rPr>
        <w:t xml:space="preserve"> </w:t>
      </w:r>
      <w:r>
        <w:rPr>
          <w:rFonts w:ascii="楷体" w:hAnsi="楷体" w:eastAsia="楷体" w:cs="楷体"/>
          <w:spacing w:val="-16"/>
          <w:sz w:val="16"/>
          <w:szCs w:val="16"/>
          <w:u w:val="single"/>
        </w:rPr>
        <w:t>闭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 xml:space="preserve">    </w:t>
      </w:r>
      <w:r>
        <w:rPr>
          <w:rFonts w:ascii="楷体" w:hAnsi="楷体" w:eastAsia="楷体" w:cs="楷体"/>
          <w:spacing w:val="-16"/>
          <w:sz w:val="16"/>
          <w:szCs w:val="16"/>
          <w:u w:val="single"/>
        </w:rPr>
        <w:t>卷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</w:rPr>
        <w:t xml:space="preserve">  </w:t>
      </w:r>
      <w:r>
        <w:rPr>
          <w:rFonts w:ascii="楷体" w:hAnsi="楷体" w:eastAsia="楷体" w:cs="楷体"/>
          <w:spacing w:val="-16"/>
          <w:sz w:val="16"/>
          <w:szCs w:val="16"/>
          <w:u w:val="single"/>
        </w:rPr>
        <w:t xml:space="preserve"> </w:t>
      </w:r>
    </w:p>
    <w:p w14:paraId="5DD2E022">
      <w:pPr>
        <w:spacing w:before="39" w:line="249" w:lineRule="auto"/>
        <w:ind w:left="0" w:leftChars="0" w:right="741" w:firstLine="612" w:firstLineChars="308"/>
        <w:jc w:val="left"/>
        <w:rPr>
          <w:rFonts w:eastAsia="黑体"/>
          <w:b/>
          <w:bCs/>
          <w:w w:val="95"/>
          <w:szCs w:val="13"/>
        </w:rPr>
      </w:pPr>
      <w:r>
        <w:rPr>
          <w:rFonts w:hint="eastAsia" w:eastAsia="黑体"/>
          <w:b/>
          <w:bCs/>
          <w:w w:val="95"/>
          <w:szCs w:val="13"/>
        </w:rPr>
        <w:t>适用范围：</w:t>
      </w:r>
      <w:r>
        <w:rPr>
          <w:rFonts w:hint="eastAsia"/>
          <w:spacing w:val="-16"/>
          <w:sz w:val="16"/>
          <w:szCs w:val="16"/>
          <w:u w:val="single"/>
        </w:rPr>
        <w:t xml:space="preserve">   24      </w:t>
      </w:r>
      <w:r>
        <w:rPr>
          <w:rFonts w:hint="eastAsia" w:eastAsia="黑体"/>
          <w:b/>
          <w:bCs/>
          <w:w w:val="95"/>
          <w:szCs w:val="13"/>
        </w:rPr>
        <w:t xml:space="preserve">级 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</w:rPr>
        <w:t xml:space="preserve">   新能源、机电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pacing w:val="-12"/>
          <w:sz w:val="16"/>
          <w:szCs w:val="16"/>
          <w:u w:val="single"/>
        </w:rPr>
        <w:t xml:space="preserve">  </w:t>
      </w:r>
      <w:r>
        <w:rPr>
          <w:rFonts w:hint="eastAsia" w:eastAsia="黑体"/>
          <w:b/>
          <w:bCs/>
          <w:w w:val="95"/>
          <w:szCs w:val="13"/>
        </w:rPr>
        <w:t>专业</w:t>
      </w:r>
      <w:r>
        <w:rPr>
          <w:rFonts w:ascii="楷体" w:hAnsi="楷体" w:eastAsia="楷体" w:cs="楷体"/>
          <w:spacing w:val="-42"/>
          <w:sz w:val="16"/>
          <w:szCs w:val="16"/>
          <w:u w:val="single"/>
        </w:rPr>
        <w:t xml:space="preserve"> </w:t>
      </w:r>
      <w:r>
        <w:rPr>
          <w:rFonts w:hint="eastAsia" w:ascii="楷体" w:hAnsi="楷体" w:eastAsia="楷体" w:cs="楷体"/>
          <w:spacing w:val="-42"/>
          <w:sz w:val="16"/>
          <w:szCs w:val="16"/>
          <w:u w:val="single"/>
        </w:rPr>
        <w:t xml:space="preserve">                    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</w:rPr>
        <w:t xml:space="preserve"> </w:t>
      </w:r>
      <w:r>
        <w:rPr>
          <w:rFonts w:hint="eastAsia" w:eastAsia="黑体"/>
          <w:b/>
          <w:bCs/>
          <w:w w:val="95"/>
          <w:szCs w:val="13"/>
        </w:rPr>
        <w:t xml:space="preserve">   印刷份数：</w:t>
      </w:r>
      <w:r>
        <w:rPr>
          <w:rFonts w:eastAsia="Times New Roman"/>
          <w:spacing w:val="-16"/>
          <w:sz w:val="16"/>
          <w:szCs w:val="16"/>
          <w:u w:val="single"/>
        </w:rPr>
        <w:t xml:space="preserve">  </w:t>
      </w:r>
      <w:r>
        <w:rPr>
          <w:rFonts w:eastAsia="Times New Roman"/>
          <w:spacing w:val="-17"/>
          <w:sz w:val="16"/>
          <w:szCs w:val="16"/>
          <w:u w:val="single"/>
        </w:rPr>
        <w:t xml:space="preserve"> </w:t>
      </w:r>
      <w:r>
        <w:rPr>
          <w:rFonts w:hint="eastAsia"/>
          <w:spacing w:val="-17"/>
          <w:sz w:val="16"/>
          <w:szCs w:val="16"/>
          <w:u w:val="single"/>
        </w:rPr>
        <w:t xml:space="preserve">   470       </w:t>
      </w:r>
      <w:r>
        <w:rPr>
          <w:rFonts w:eastAsia="Times New Roman"/>
          <w:spacing w:val="-17"/>
          <w:sz w:val="16"/>
          <w:szCs w:val="16"/>
          <w:u w:val="single"/>
        </w:rPr>
        <w:t xml:space="preserve">  </w:t>
      </w:r>
      <w:r>
        <w:rPr>
          <w:rFonts w:hint="eastAsia" w:eastAsia="黑体"/>
          <w:b/>
          <w:bCs/>
          <w:w w:val="95"/>
          <w:szCs w:val="13"/>
        </w:rPr>
        <w:t>份</w:t>
      </w:r>
    </w:p>
    <w:tbl>
      <w:tblPr>
        <w:tblStyle w:val="8"/>
        <w:tblpPr w:leftFromText="181" w:rightFromText="181" w:vertAnchor="text" w:horzAnchor="page" w:tblpX="2827" w:tblpY="3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919"/>
        <w:gridCol w:w="992"/>
        <w:gridCol w:w="977"/>
        <w:gridCol w:w="992"/>
        <w:gridCol w:w="1007"/>
        <w:gridCol w:w="1106"/>
      </w:tblGrid>
      <w:tr w14:paraId="5B1F1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25" w:type="dxa"/>
            <w:vAlign w:val="center"/>
          </w:tcPr>
          <w:p w14:paraId="792F9F4F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题号</w:t>
            </w:r>
          </w:p>
        </w:tc>
        <w:tc>
          <w:tcPr>
            <w:tcW w:w="919" w:type="dxa"/>
            <w:vAlign w:val="center"/>
          </w:tcPr>
          <w:p w14:paraId="6141E13D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一</w:t>
            </w:r>
          </w:p>
        </w:tc>
        <w:tc>
          <w:tcPr>
            <w:tcW w:w="992" w:type="dxa"/>
            <w:vAlign w:val="center"/>
          </w:tcPr>
          <w:p w14:paraId="11764D36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二</w:t>
            </w:r>
          </w:p>
        </w:tc>
        <w:tc>
          <w:tcPr>
            <w:tcW w:w="977" w:type="dxa"/>
            <w:vAlign w:val="center"/>
          </w:tcPr>
          <w:p w14:paraId="4A5ABF1D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三</w:t>
            </w:r>
          </w:p>
        </w:tc>
        <w:tc>
          <w:tcPr>
            <w:tcW w:w="992" w:type="dxa"/>
            <w:vAlign w:val="center"/>
          </w:tcPr>
          <w:p w14:paraId="5AB8AE54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四</w:t>
            </w:r>
          </w:p>
        </w:tc>
        <w:tc>
          <w:tcPr>
            <w:tcW w:w="1007" w:type="dxa"/>
            <w:vAlign w:val="center"/>
          </w:tcPr>
          <w:p w14:paraId="610AC4EF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五</w:t>
            </w:r>
          </w:p>
        </w:tc>
        <w:tc>
          <w:tcPr>
            <w:tcW w:w="1106" w:type="dxa"/>
            <w:vAlign w:val="center"/>
          </w:tcPr>
          <w:p w14:paraId="02923FFE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总分</w:t>
            </w:r>
          </w:p>
        </w:tc>
      </w:tr>
      <w:tr w14:paraId="44DFE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25" w:type="dxa"/>
            <w:vAlign w:val="center"/>
          </w:tcPr>
          <w:p w14:paraId="718CACD7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  <w:t>得分</w:t>
            </w:r>
          </w:p>
        </w:tc>
        <w:tc>
          <w:tcPr>
            <w:tcW w:w="919" w:type="dxa"/>
            <w:vAlign w:val="center"/>
          </w:tcPr>
          <w:p w14:paraId="06283289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4D53B76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977" w:type="dxa"/>
            <w:vAlign w:val="center"/>
          </w:tcPr>
          <w:p w14:paraId="1D6542D7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E43AFE1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007" w:type="dxa"/>
            <w:vAlign w:val="center"/>
          </w:tcPr>
          <w:p w14:paraId="48AEAD34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14:paraId="4C900B41">
            <w:pPr>
              <w:spacing w:line="260" w:lineRule="exact"/>
              <w:jc w:val="left"/>
              <w:rPr>
                <w:rFonts w:hint="eastAsia" w:ascii="黑体" w:hAnsi="黑体" w:eastAsia="黑体" w:cs="黑体"/>
                <w:b/>
                <w:bCs/>
                <w:color w:val="000000"/>
                <w:szCs w:val="21"/>
              </w:rPr>
            </w:pPr>
          </w:p>
        </w:tc>
      </w:tr>
    </w:tbl>
    <w:p w14:paraId="3AE99433">
      <w:pPr>
        <w:spacing w:before="39" w:line="249" w:lineRule="auto"/>
        <w:ind w:left="0" w:leftChars="0" w:right="741" w:firstLine="415" w:firstLineChars="209"/>
        <w:jc w:val="left"/>
        <w:rPr>
          <w:rFonts w:eastAsia="黑体"/>
          <w:b/>
          <w:bCs/>
          <w:w w:val="95"/>
          <w:szCs w:val="13"/>
        </w:rPr>
      </w:pPr>
    </w:p>
    <w:p w14:paraId="0CE8E8B1">
      <w:pPr>
        <w:jc w:val="left"/>
        <w:rPr>
          <w:sz w:val="28"/>
        </w:rPr>
      </w:pPr>
    </w:p>
    <w:p w14:paraId="6638F77F">
      <w:pPr>
        <w:snapToGrid w:val="0"/>
        <w:ind w:firstLine="537" w:firstLineChars="192"/>
        <w:jc w:val="left"/>
        <w:rPr>
          <w:sz w:val="28"/>
        </w:rPr>
      </w:pPr>
      <w:r>
        <w:rPr>
          <w:rFonts w:hint="eastAsia"/>
          <w:sz w:val="28"/>
        </w:rPr>
        <w:t xml:space="preserve">     </w:t>
      </w:r>
    </w:p>
    <w:p w14:paraId="61AA0941">
      <w:pPr>
        <w:spacing w:line="360" w:lineRule="exact"/>
        <w:jc w:val="left"/>
        <w:rPr>
          <w:rFonts w:hint="eastAsia" w:ascii="宋体" w:hAnsi="宋体" w:cs="宋体"/>
          <w:b/>
          <w:color w:val="000000"/>
          <w:sz w:val="24"/>
        </w:rPr>
      </w:pPr>
    </w:p>
    <w:p w14:paraId="4CC48EC4">
      <w:pPr>
        <w:spacing w:line="480" w:lineRule="exact"/>
        <w:ind w:left="494" w:leftChars="200" w:hanging="74" w:hangingChars="31"/>
        <w:textAlignment w:val="baseline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【注意事项】：</w:t>
      </w:r>
    </w:p>
    <w:p w14:paraId="36D45B9D">
      <w:pPr>
        <w:spacing w:line="480" w:lineRule="exact"/>
        <w:ind w:left="215" w:leftChars="95" w:hanging="16" w:hangingChars="7"/>
        <w:textAlignment w:val="baseline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1、请考前务必先查看试卷是否有缺页或破损，如有立即举手报告</w:t>
      </w:r>
    </w:p>
    <w:p w14:paraId="05306241">
      <w:pPr>
        <w:spacing w:line="480" w:lineRule="exact"/>
        <w:ind w:left="215" w:leftChars="95" w:hanging="16" w:hangingChars="7"/>
        <w:textAlignment w:val="baseline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以便更换；</w:t>
      </w:r>
    </w:p>
    <w:p w14:paraId="083EA7DB">
      <w:pPr>
        <w:spacing w:line="480" w:lineRule="exact"/>
        <w:ind w:left="215" w:leftChars="95" w:hanging="16" w:hangingChars="7"/>
        <w:textAlignment w:val="baseline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2、请把答案写在指定位置上，否则无效；</w:t>
      </w:r>
    </w:p>
    <w:p w14:paraId="6654D5A3">
      <w:pPr>
        <w:spacing w:line="480" w:lineRule="exact"/>
        <w:ind w:left="215" w:leftChars="95" w:hanging="16" w:hangingChars="7"/>
        <w:textAlignment w:val="baseline"/>
        <w:rPr>
          <w:rFonts w:cs="宋体"/>
          <w:b/>
          <w:color w:val="000000"/>
          <w:sz w:val="24"/>
        </w:rPr>
      </w:pPr>
      <w:r>
        <w:rPr>
          <w:rFonts w:ascii="黑体" w:hAnsi="黑体" w:eastAsia="黑体" w:cs="宋体"/>
          <w:sz w:val="24"/>
        </w:rPr>
        <w:t>3</w:t>
      </w:r>
      <w:r>
        <w:rPr>
          <w:rFonts w:hint="eastAsia" w:ascii="黑体" w:hAnsi="黑体" w:eastAsia="黑体" w:cs="宋体"/>
          <w:sz w:val="24"/>
        </w:rPr>
        <w:t>、考试结束后，不得将试卷、答题纸和草稿纸带出考场。</w:t>
      </w:r>
    </w:p>
    <w:p w14:paraId="0971CDFB">
      <w:pPr>
        <w:spacing w:line="360" w:lineRule="exact"/>
        <w:ind w:left="230" w:leftChars="104" w:hanging="12" w:hangingChars="5"/>
        <w:jc w:val="left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一、填空题（每题1分，共25分）</w:t>
      </w:r>
    </w:p>
    <w:p w14:paraId="07596533">
      <w:pPr>
        <w:spacing w:line="520" w:lineRule="exact"/>
        <w:ind w:left="230" w:leftChars="104" w:hanging="12" w:hangingChars="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w:t>工程常用的投影法分为两类</w:t>
      </w:r>
      <w:r>
        <w:rPr>
          <w:rFonts w:hint="eastAsia" w:ascii="宋体" w:hAnsi="宋体" w:cs="宋体"/>
          <w:szCs w:val="21"/>
          <w:u w:val="single"/>
        </w:rPr>
        <w:t xml:space="preserve">  　     </w:t>
      </w:r>
      <w:r>
        <w:rPr>
          <w:rFonts w:hint="eastAsia" w:ascii="宋体" w:hAnsi="宋体" w:cs="宋体"/>
          <w:szCs w:val="21"/>
        </w:rPr>
        <w:t>和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w:t>其中正投影法属于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投影法。</w:t>
      </w:r>
    </w:p>
    <w:p w14:paraId="5AE3CE60">
      <w:pPr>
        <w:spacing w:line="520" w:lineRule="exact"/>
        <w:ind w:left="229" w:leftChars="104" w:hanging="11" w:hangingChars="5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２、机件的真实大小以图样上所标注的尺寸数值为依据与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 w:val="24"/>
        </w:rPr>
        <w:t>及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无关。</w:t>
      </w:r>
    </w:p>
    <w:p w14:paraId="179F0AC6">
      <w:pPr>
        <w:spacing w:line="520" w:lineRule="exact"/>
        <w:ind w:left="229" w:leftChars="104" w:hanging="11" w:hangingChars="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３、标注尺寸的三要素包括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>和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。</w:t>
      </w:r>
    </w:p>
    <w:p w14:paraId="7342CEF3">
      <w:pPr>
        <w:spacing w:line="420" w:lineRule="exact"/>
        <w:ind w:left="229" w:leftChars="104" w:hanging="11" w:hangingChars="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４、三视图的投影规律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FF0000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　　　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>　　　　　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　        </w:t>
      </w:r>
      <w:r>
        <w:rPr>
          <w:rFonts w:hint="eastAsia" w:ascii="宋体" w:hAnsi="宋体" w:cs="宋体"/>
          <w:szCs w:val="21"/>
        </w:rPr>
        <w:t>。</w:t>
      </w:r>
    </w:p>
    <w:p w14:paraId="0C5D86DA">
      <w:pPr>
        <w:tabs>
          <w:tab w:val="left" w:pos="525"/>
        </w:tabs>
        <w:spacing w:line="520" w:lineRule="exact"/>
        <w:ind w:left="214" w:leftChars="95" w:hanging="15" w:hangingChars="7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５、与一个投影面垂直，而与其他两个投影面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w:t>的平面，称为投影面的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 w:val="24"/>
        </w:rPr>
        <w:t>具体又可分为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。</w:t>
      </w:r>
    </w:p>
    <w:p w14:paraId="2DC3413E">
      <w:pPr>
        <w:spacing w:line="520" w:lineRule="exact"/>
        <w:ind w:left="214" w:leftChars="95" w:hanging="15" w:hangingChars="7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６、当直线（或平面）平行于投影面时，其投影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 w:val="24"/>
        </w:rPr>
        <w:t>这种性质叫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 w:val="24"/>
        </w:rPr>
        <w:t>性</w:t>
      </w:r>
    </w:p>
    <w:p w14:paraId="0E8108FE">
      <w:pPr>
        <w:spacing w:line="520" w:lineRule="exact"/>
        <w:ind w:left="214" w:leftChars="95" w:hanging="15" w:hangingChars="7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７、已知定形尺寸和定位尺寸的线段叫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；</w: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w:t>有定形尺寸，但定位尺寸不全的线段叫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；</w:t>
      </w:r>
      <w:r>
        <w:rPr>
          <w:rFonts w:hint="eastAsia" w:ascii="宋体" w:hAnsi="宋体" w:cs="宋体"/>
          <w:sz w:val="24"/>
        </w:rPr>
        <w:t>只</w: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w:t>有定形尺寸没有定位尺寸的线段叫中间线段</w:t>
      </w:r>
      <w:r>
        <w:rPr>
          <w:rFonts w:hint="eastAsia" w:ascii="宋体" w:hAnsi="宋体" w:cs="宋体"/>
          <w:sz w:val="24"/>
        </w:rPr>
        <w:t>。</w:t>
      </w:r>
    </w:p>
    <w:p w14:paraId="150083F1">
      <w:pPr>
        <w:spacing w:line="520" w:lineRule="exact"/>
        <w:ind w:left="215" w:leftChars="95" w:hanging="16" w:hangingChars="7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二、判断题（正确题打√，错误题打×，每题1分，共5分）</w:t>
      </w:r>
    </w:p>
    <w:p w14:paraId="1936E573">
      <w:pPr>
        <w:spacing w:line="420" w:lineRule="exact"/>
        <w:ind w:left="214" w:leftChars="95" w:hanging="15" w:hangingChars="7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1、国家制图标准规定，图纸大小可以随意确定  (     )</w:t>
      </w:r>
    </w:p>
    <w:p w14:paraId="56F406CD">
      <w:pPr>
        <w:spacing w:line="420" w:lineRule="exact"/>
        <w:ind w:left="214" w:leftChars="95" w:hanging="15" w:hangingChars="7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2、比例是指图样与实物相应要素的线性尺寸之比。(     )</w:t>
      </w:r>
    </w:p>
    <w:p w14:paraId="7144FF48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3、2：1是缩小比例。(  )</w:t>
      </w:r>
    </w:p>
    <w:p w14:paraId="08645222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4、绘制机械图样时，尽量采用1：1的比例(    )</w:t>
      </w:r>
    </w:p>
    <w:p w14:paraId="1AC2ADA8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5、中心投影法是投射线互相平行的。（   ）</w:t>
      </w:r>
    </w:p>
    <w:p w14:paraId="304C3580">
      <w:pPr>
        <w:spacing w:line="520" w:lineRule="exact"/>
        <w:ind w:left="420" w:leftChars="200" w:firstLine="0" w:firstLineChars="0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三、单项选择题（每题只有一个正确的选项，错选、多选或不选不得分，</w:t>
      </w:r>
      <w:r>
        <w:rPr>
          <w:rFonts w:hint="eastAsia" w:ascii="宋体" w:hAnsi="宋体" w:cs="宋体"/>
          <w:b/>
          <w:sz w:val="24"/>
        </w:rPr>
        <w:t>本大题共10小题，</w:t>
      </w:r>
      <w:r>
        <w:rPr>
          <w:rFonts w:hint="eastAsia" w:ascii="宋体" w:hAnsi="宋体" w:cs="宋体"/>
          <w:b/>
          <w:color w:val="000000"/>
          <w:sz w:val="24"/>
        </w:rPr>
        <w:t>每题2分，共20分）</w:t>
      </w:r>
    </w:p>
    <w:p w14:paraId="6D5FA893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1、国家标准中规定，A4图纸的幅面为（     ）。</w:t>
      </w:r>
    </w:p>
    <w:p w14:paraId="1CE079B7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A、420×594    B、420×297    C、210×297    D、841×594</w:t>
      </w:r>
    </w:p>
    <w:p w14:paraId="35F78D8E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2、国家标准中规定，机械图样中书写的字体为（     ）。</w:t>
      </w:r>
    </w:p>
    <w:p w14:paraId="1A1DB4D8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A、宋体        B、长仿宋      C、仿宋体      D、黑体</w:t>
      </w:r>
    </w:p>
    <w:p w14:paraId="47C1FE1F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3、机械制图中所采用的投影方法为（     ）。</w:t>
      </w:r>
    </w:p>
    <w:p w14:paraId="0344191D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A、中心投影法        B、平行投影法      C、正投影法      D、斜投影法</w:t>
      </w:r>
    </w:p>
    <w:p w14:paraId="750FB9BB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4、三投影面体系中，正立投影面用（     ）字母表示。</w:t>
      </w:r>
    </w:p>
    <w:p w14:paraId="711A112E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A、M        B、N       C、V        D、W</w:t>
      </w:r>
    </w:p>
    <w:p w14:paraId="65F60801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 xml:space="preserve">5、主视图是（     ）投影，在正立投影面上所得到的视图。   </w:t>
      </w:r>
    </w:p>
    <w:p w14:paraId="28351518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A、由上向下        B、由左到右      C、由后到前      D、由前向后</w:t>
      </w:r>
    </w:p>
    <w:p w14:paraId="3EC3CCDF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6、机械制图中，比例2：1是（     ）。</w:t>
      </w:r>
    </w:p>
    <w:p w14:paraId="0F1694AF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A、放大比例        B、缩小比例     C、原值比例     D、以上均不正确</w:t>
      </w:r>
    </w:p>
    <w:p w14:paraId="624592A2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7、有一平面与V垂直，与H 面和W面均倾斜，请问该平面是（     ）。</w:t>
      </w:r>
    </w:p>
    <w:p w14:paraId="464938FE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A、正垂面        B、铅垂面     C、水平面     D、侧垂面</w:t>
      </w:r>
    </w:p>
    <w:p w14:paraId="1755C860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8、下列不属于平面立体的是（     ）。</w:t>
      </w:r>
    </w:p>
    <w:p w14:paraId="2A52F53B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A、棱锥          B、棱柱       C、棱台       D、圆台</w:t>
      </w:r>
    </w:p>
    <w:p w14:paraId="213B7926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9、对于圆锥的三视图，下列说法正确的是（     ）。</w:t>
      </w:r>
    </w:p>
    <w:p w14:paraId="224ED991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A、三个视图均为圆</w:t>
      </w:r>
    </w:p>
    <w:p w14:paraId="003F52FD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 xml:space="preserve">B、两个视图为圆，一个视图为三角形      </w:t>
      </w:r>
    </w:p>
    <w:p w14:paraId="5BD74CD9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 xml:space="preserve">C、一个视图为圆，另外两个视图为全等的三角形 </w:t>
      </w:r>
    </w:p>
    <w:p w14:paraId="1B43A575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D、一个视图为圆，另外两个视图为不全等的三角形</w:t>
      </w:r>
    </w:p>
    <w:p w14:paraId="5A9BCBAF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10、当物体与投影面平行时，其投影反应物体的实际长度，这是正投影法的（     ）。</w:t>
      </w:r>
    </w:p>
    <w:p w14:paraId="51A2BEF7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A、积聚性          B、真实性       C、类似性       D、以上均不正确</w:t>
      </w:r>
    </w:p>
    <w:p w14:paraId="3D11B975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</w:p>
    <w:p w14:paraId="29461EC0">
      <w:pPr>
        <w:spacing w:line="360" w:lineRule="exact"/>
        <w:ind w:left="216" w:leftChars="103" w:firstLine="0" w:firstLineChars="0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四、多项选择题（每题一个以上的正确选项，错选、多选不得分，少选按每个一分计算，</w:t>
      </w:r>
      <w:r>
        <w:rPr>
          <w:rFonts w:hint="eastAsia" w:ascii="宋体" w:hAnsi="宋体" w:cs="宋体"/>
          <w:b/>
          <w:sz w:val="24"/>
        </w:rPr>
        <w:t>本大题共5小题，</w:t>
      </w:r>
      <w:r>
        <w:rPr>
          <w:rFonts w:hint="eastAsia" w:ascii="宋体" w:hAnsi="宋体" w:cs="宋体"/>
          <w:b/>
          <w:color w:val="000000"/>
          <w:sz w:val="24"/>
        </w:rPr>
        <w:t>每题3分，共15分）</w:t>
      </w:r>
    </w:p>
    <w:p w14:paraId="55FA6969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1、下列有关三视图与物体的方位关系的描述错误的是（　　）</w:t>
      </w:r>
    </w:p>
    <w:p w14:paraId="1E2818F1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Ａ、主视图反映物体的左、右、前、后　　Ｂ、左视图反映物体的上、下、前、后</w:t>
      </w:r>
    </w:p>
    <w:p w14:paraId="545910D8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Ｃ、俯视图反映物体的左、右、上、下　　Ｄ、上述说法都不正确</w:t>
      </w:r>
    </w:p>
    <w:p w14:paraId="4491CC82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2、下列有关三视图间的对应关系的描述正确的（　　）</w:t>
      </w:r>
    </w:p>
    <w:p w14:paraId="7E3E0B0F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Ａ、主视图和俯视图之间长度相等　　　　Ｂ、主视图和左视图之间高度相等</w:t>
      </w:r>
    </w:p>
    <w:p w14:paraId="0E835111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Ｃ、左视图和俯视图之间宽度相等　　　　Ｄ、以主视图为准，俯视图在它的下面，左视图在它的左面</w:t>
      </w:r>
    </w:p>
    <w:p w14:paraId="5289A844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3、在三视图中左视图的右边不是物体的　（　　）投影</w:t>
      </w:r>
    </w:p>
    <w:p w14:paraId="440E1F04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Ａ、前面　　　Ｂ、后面　　　Ｃ、左面　　　Ｄ、右面</w:t>
      </w:r>
    </w:p>
    <w:p w14:paraId="55E96C2D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4、点Ａ（x,y,z）到Ｖ面的距离不是（　　）</w:t>
      </w:r>
    </w:p>
    <w:p w14:paraId="361AC3F9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Ａ、X         Ｂ、Y        Ｃ、Z         Ｄ、0</w:t>
      </w:r>
    </w:p>
    <w:p w14:paraId="0751BAFE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5、垂直面在垂直于该投影面的投影不应该为（　　）</w:t>
      </w:r>
    </w:p>
    <w:p w14:paraId="1FCDF4A1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　　Ａ、相似面　　Ｂ、真实面　　Ｃ、积聚线　　Ｄ、积聚点</w:t>
      </w:r>
    </w:p>
    <w:p w14:paraId="3B389CAE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</w:p>
    <w:p w14:paraId="5726E3E1">
      <w:pPr>
        <w:spacing w:line="360" w:lineRule="exact"/>
        <w:ind w:left="216" w:leftChars="103" w:firstLine="0" w:firstLineChars="0"/>
        <w:jc w:val="left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五、作图题（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>共五题</w:t>
      </w:r>
      <w:r>
        <w:rPr>
          <w:rFonts w:hint="eastAsia" w:ascii="宋体" w:hAnsi="宋体" w:cs="宋体"/>
          <w:b/>
          <w:color w:val="000000"/>
          <w:sz w:val="24"/>
        </w:rPr>
        <w:t>，共</w:t>
      </w:r>
      <w:r>
        <w:rPr>
          <w:rFonts w:hint="eastAsia" w:ascii="宋体" w:hAnsi="宋体" w:cs="宋体"/>
          <w:b/>
          <w:color w:val="000000"/>
          <w:sz w:val="24"/>
          <w:lang w:val="en-US" w:eastAsia="zh-CN"/>
        </w:rPr>
        <w:t>35</w:t>
      </w:r>
      <w:r>
        <w:rPr>
          <w:rFonts w:hint="eastAsia" w:ascii="宋体" w:hAnsi="宋体" w:cs="宋体"/>
          <w:b/>
          <w:color w:val="000000"/>
          <w:sz w:val="24"/>
        </w:rPr>
        <w:t>分）</w:t>
      </w:r>
    </w:p>
    <w:p w14:paraId="4D75C8B5">
      <w:pPr>
        <w:spacing w:line="420" w:lineRule="exact"/>
        <w:ind w:left="216" w:leftChars="103" w:firstLine="0" w:firstLineChars="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１、已知正六边形的对角距为６０，绘制正六边形（保留作图线）（</w:t>
      </w:r>
      <w:r>
        <w:rPr>
          <w:rFonts w:hint="eastAsia" w:ascii="宋体" w:hAnsi="宋体" w:cs="宋体"/>
          <w:snapToGrid w:val="0"/>
          <w:spacing w:val="-7"/>
          <w:kern w:val="0"/>
          <w:sz w:val="24"/>
          <w:lang w:val="en-US" w:eastAsia="zh-CN"/>
        </w:rPr>
        <w:t>6</w: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w:t>分）</w:t>
      </w:r>
    </w:p>
    <w:p w14:paraId="501B71B0">
      <w:r>
        <w:rPr>
          <w:rFonts w:hint="eastAsia"/>
        </w:rPr>
        <w:t xml:space="preserve">          </w:t>
      </w:r>
    </w:p>
    <w:p w14:paraId="51FFD65C">
      <w:r>
        <w:rPr>
          <w:rFonts w:hint="eastAsia"/>
        </w:rPr>
        <w:t xml:space="preserve">    </w:t>
      </w:r>
      <w:r>
        <w:rPr>
          <w:rFonts w:hint="eastAsia"/>
        </w:rPr>
        <w:drawing>
          <wp:inline distT="0" distB="0" distL="114300" distR="114300">
            <wp:extent cx="3522345" cy="3223895"/>
            <wp:effectExtent l="0" t="0" r="0" b="0"/>
            <wp:docPr id="5" name="图片 1" descr="3-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3-94"/>
                    <pic:cNvPicPr>
                      <a:picLocks noChangeAspect="1"/>
                    </pic:cNvPicPr>
                  </pic:nvPicPr>
                  <pic:blipFill>
                    <a:blip r:embed="rId10"/>
                    <a:srcRect r="3008"/>
                    <a:stretch>
                      <a:fillRect/>
                    </a:stretch>
                  </pic:blipFill>
                  <pic:spPr>
                    <a:xfrm>
                      <a:off x="0" y="0"/>
                      <a:ext cx="3522345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899B3">
      <w:pPr>
        <w:ind w:firstLine="420" w:firstLineChars="200"/>
      </w:pPr>
    </w:p>
    <w:p w14:paraId="009C5CC3">
      <w:pPr>
        <w:ind w:firstLine="420" w:firstLineChars="200"/>
      </w:pPr>
    </w:p>
    <w:p w14:paraId="44325B3A">
      <w:pPr>
        <w:ind w:firstLine="420" w:firstLineChars="200"/>
      </w:pPr>
    </w:p>
    <w:p w14:paraId="78B9FF85">
      <w:pPr>
        <w:ind w:firstLine="420" w:firstLineChars="200"/>
      </w:pPr>
    </w:p>
    <w:p w14:paraId="396BB3CF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2、根据立体图，在三视图中作出A、B、C、D四点的三面投影。（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分）</w:t>
      </w:r>
    </w:p>
    <w:p w14:paraId="5C9891AA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-949960</wp:posOffset>
                </wp:positionH>
                <wp:positionV relativeFrom="paragraph">
                  <wp:posOffset>436245</wp:posOffset>
                </wp:positionV>
                <wp:extent cx="893445" cy="5852160"/>
                <wp:effectExtent l="0" t="0" r="0" b="0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585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958DF6">
                            <w:pPr>
                              <w:jc w:val="center"/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</w:rPr>
                              <w:t>承诺：我将严格遵守考场纪律，并知道考试违纪、作弊的严重性，承担由此引起的一切后果。</w:t>
                            </w:r>
                          </w:p>
                          <w:p w14:paraId="6BDB8681">
                            <w:pPr>
                              <w:jc w:val="center"/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3E4A2564">
                            <w:pPr>
                              <w:ind w:firstLine="534" w:firstLineChars="300"/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宋体" w:hAnsi="宋体" w:cs="宋体"/>
                                <w:snapToGrid w:val="0"/>
                                <w:color w:val="000000"/>
                                <w:spacing w:val="-11"/>
                                <w:kern w:val="0"/>
                                <w:sz w:val="20"/>
                                <w:szCs w:val="20"/>
                                <w:lang w:eastAsia="en-US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-74.8pt;margin-top:34.35pt;height:460.8pt;width:70.35pt;z-index:251663360;mso-width-relative:page;mso-height-relative:page;" filled="f" stroked="f" coordsize="21600,21600" o:gfxdata="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X+aX3bAAAACgEAAA8AAAAAAAAA&#10;AQAgAAAAIgAAAGRycy9kb3ducmV2LnhtbFBLAQIUABQAAAAIAIdO4kCbssfeDgIAACYEAAAOAAAA&#10;AAAAAAEAIAAAACoBAABkcnMvZTJvRG9jLnhtbFBLBQYAAAAABgAGAFkBAACq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31958DF6">
                      <w:pPr>
                        <w:jc w:val="center"/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</w:rPr>
                        <w:t>承诺：我将严格遵守考场纪律，并知道考试违纪、作弊的严重性，承担由此引起的一切后果。</w:t>
                      </w:r>
                    </w:p>
                    <w:p w14:paraId="6BDB8681">
                      <w:pPr>
                        <w:jc w:val="center"/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</w:rPr>
                      </w:pPr>
                    </w:p>
                    <w:p w14:paraId="3E4A2564">
                      <w:pPr>
                        <w:ind w:firstLine="534" w:firstLineChars="300"/>
                        <w:rPr>
                          <w:bCs/>
                        </w:rPr>
                      </w:pP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eastAsia="en-US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eastAsia="en-US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eastAsia="en-US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 w:ascii="宋体" w:hAnsi="宋体" w:cs="宋体"/>
                          <w:snapToGrid w:val="0"/>
                          <w:color w:val="000000"/>
                          <w:spacing w:val="-11"/>
                          <w:kern w:val="0"/>
                          <w:sz w:val="20"/>
                          <w:szCs w:val="20"/>
                          <w:lang w:eastAsia="en-US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u w:val="single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-948690</wp:posOffset>
                </wp:positionV>
                <wp:extent cx="6350" cy="9876790"/>
                <wp:effectExtent l="12700" t="12700" r="26670" b="16510"/>
                <wp:wrapNone/>
                <wp:docPr id="17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987679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-0.4pt;margin-top:-74.7pt;height:777.7pt;width:0.5pt;z-index:251662336;mso-width-relative:page;mso-height-relative:page;" filled="f" stroked="t" coordsize="21600,21600" o:gfxdata="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orGADYAAAA&#10;CAEAAA8AAAAAAAAAAQAgAAAAIgAAAGRycy9kb3ducmV2LnhtbFBLAQIUABQAAAAIAIdO4kCJZ99q&#10;5AEAAMgDAAAOAAAAAAAAAAEAIAAAACcBAABkcnMvZTJvRG9jLnhtbFBLBQYAAAAABgAGAFkBAAB9&#10;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drawing>
          <wp:inline distT="0" distB="0" distL="114300" distR="114300">
            <wp:extent cx="4570095" cy="3218815"/>
            <wp:effectExtent l="0" t="0" r="1905" b="1206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0095" cy="32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</w:p>
    <w:p w14:paraId="024ECAFB">
      <w:pPr>
        <w:ind w:firstLine="420" w:firstLineChars="200"/>
        <w:jc w:val="center"/>
      </w:pPr>
    </w:p>
    <w:p w14:paraId="2E931ACC">
      <w:pPr>
        <w:ind w:firstLine="420" w:firstLineChars="200"/>
        <w:jc w:val="center"/>
      </w:pPr>
    </w:p>
    <w:p w14:paraId="0077CEE1"/>
    <w:p w14:paraId="3006B8ED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３、作平面四边形ABCD的水平投影(</w:t>
      </w:r>
      <w:r>
        <w:rPr>
          <w:rFonts w:hint="eastAsia" w:ascii="宋体" w:hAnsi="宋体" w:cs="宋体"/>
          <w:snapToGrid w:val="0"/>
          <w:spacing w:val="-7"/>
          <w:kern w:val="0"/>
          <w:sz w:val="24"/>
          <w:lang w:val="en-US" w:eastAsia="zh-CN"/>
        </w:rPr>
        <w:t>6</w: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w:t>分）。</w:t>
      </w:r>
    </w:p>
    <w:p w14:paraId="60EF76C6">
      <w:pPr>
        <w:ind w:firstLine="420" w:firstLineChars="200"/>
      </w:pPr>
      <w:r>
        <w:drawing>
          <wp:inline distT="0" distB="0" distL="114300" distR="114300">
            <wp:extent cx="3484880" cy="2827655"/>
            <wp:effectExtent l="0" t="0" r="5080" b="6985"/>
            <wp:docPr id="8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2"/>
                    <pic:cNvPicPr>
                      <a:picLocks noChangeAspect="1"/>
                    </pic:cNvPicPr>
                  </pic:nvPicPr>
                  <pic:blipFill>
                    <a:blip r:embed="rId12"/>
                    <a:srcRect l="32436" r="34703"/>
                    <a:stretch>
                      <a:fillRect/>
                    </a:stretch>
                  </pic:blipFill>
                  <pic:spPr>
                    <a:xfrm>
                      <a:off x="0" y="0"/>
                      <a:ext cx="3484880" cy="282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8CE3B">
      <w:pPr>
        <w:ind w:firstLine="420" w:firstLineChars="200"/>
      </w:pPr>
    </w:p>
    <w:p w14:paraId="454025C9">
      <w:pPr>
        <w:ind w:firstLine="420" w:firstLineChars="200"/>
      </w:pPr>
    </w:p>
    <w:p w14:paraId="1C15812E">
      <w:pPr>
        <w:spacing w:line="420" w:lineRule="exact"/>
        <w:ind w:firstLine="452" w:firstLineChars="200"/>
        <w:rPr>
          <w:rFonts w:hint="eastAsia" w:ascii="宋体" w:hAnsi="宋体" w:cs="宋体"/>
          <w:snapToGrid w:val="0"/>
          <w:spacing w:val="-7"/>
          <w:kern w:val="0"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4、按照图形</w:t>
      </w:r>
      <w:r>
        <w:rPr>
          <w:rFonts w:hint="eastAsia" w:ascii="宋体" w:hAnsi="宋体" w:cs="宋体"/>
          <w:snapToGrid w:val="0"/>
          <w:spacing w:val="-7"/>
          <w:kern w:val="0"/>
          <w:sz w:val="24"/>
          <w:lang w:val="en-US" w:eastAsia="zh-CN"/>
        </w:rPr>
        <w:t>进行</w: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w:t>标注尺寸标注（</w:t>
      </w:r>
      <w:r>
        <w:rPr>
          <w:rFonts w:hint="eastAsia" w:ascii="宋体" w:hAnsi="宋体" w:cs="宋体"/>
          <w:snapToGrid w:val="0"/>
          <w:spacing w:val="-7"/>
          <w:kern w:val="0"/>
          <w:sz w:val="24"/>
          <w:lang w:val="en-US" w:eastAsia="zh-CN"/>
        </w:rPr>
        <w:t>10</w:t>
      </w:r>
      <w:r>
        <w:rPr>
          <w:rFonts w:hint="eastAsia" w:ascii="宋体" w:hAnsi="宋体" w:cs="宋体"/>
          <w:snapToGrid w:val="0"/>
          <w:spacing w:val="-7"/>
          <w:kern w:val="0"/>
          <w:sz w:val="24"/>
        </w:rPr>
        <w:t>分）</w:t>
      </w:r>
    </w:p>
    <w:p w14:paraId="32DBBA7C"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114300" distR="114300">
            <wp:extent cx="3608705" cy="2583815"/>
            <wp:effectExtent l="0" t="0" r="3175" b="6985"/>
            <wp:docPr id="15" name="图片 2" descr="3-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3-9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08705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23757"/>
    <w:p w14:paraId="4070CB2B">
      <w:pPr>
        <w:rPr>
          <w:rFonts w:hint="eastAsia"/>
        </w:rPr>
      </w:pPr>
    </w:p>
    <w:p w14:paraId="54B4FBF6">
      <w:pPr>
        <w:rPr>
          <w:rFonts w:hint="eastAsia"/>
        </w:rPr>
      </w:pPr>
    </w:p>
    <w:p w14:paraId="288896EB">
      <w:pPr>
        <w:rPr>
          <w:rFonts w:hint="eastAsia"/>
        </w:rPr>
      </w:pPr>
    </w:p>
    <w:p w14:paraId="09388F37"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drawing>
          <wp:inline distT="0" distB="0" distL="114300" distR="114300">
            <wp:extent cx="2822575" cy="2354580"/>
            <wp:effectExtent l="0" t="0" r="12065" b="7620"/>
            <wp:docPr id="1" name="图片 1" descr="3-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-93"/>
                    <pic:cNvPicPr>
                      <a:picLocks noChangeAspect="1"/>
                    </pic:cNvPicPr>
                  </pic:nvPicPr>
                  <pic:blipFill>
                    <a:blip r:embed="rId14"/>
                    <a:srcRect r="1768" b="1552"/>
                    <a:stretch>
                      <a:fillRect/>
                    </a:stretch>
                  </pic:blipFill>
                  <pic:spPr>
                    <a:xfrm>
                      <a:off x="0" y="0"/>
                      <a:ext cx="2822575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D1086"/>
    <w:p w14:paraId="5D4882C1"/>
    <w:p w14:paraId="0408C8EA"/>
    <w:p w14:paraId="0EF4B68F"/>
    <w:p w14:paraId="62056113"/>
    <w:p w14:paraId="702E2417"/>
    <w:p w14:paraId="4F9E0BAF"/>
    <w:p w14:paraId="19EA70F3"/>
    <w:p w14:paraId="115671E9">
      <w:pPr>
        <w:numPr>
          <w:ilvl w:val="0"/>
          <w:numId w:val="1"/>
        </w:numPr>
        <w:jc w:val="left"/>
        <w:rPr>
          <w:b/>
          <w:sz w:val="24"/>
        </w:rPr>
      </w:pPr>
      <w:r>
        <w:rPr>
          <w:rFonts w:hint="eastAsia" w:ascii="宋体" w:hAnsi="宋体" w:cs="宋体"/>
          <w:snapToGrid w:val="0"/>
          <w:spacing w:val="-7"/>
          <w:kern w:val="0"/>
          <w:sz w:val="24"/>
        </w:rPr>
        <w:t>根据给出的两个视图，补画第三个视图。（8分）</w:t>
      </w:r>
      <w:bookmarkStart w:id="0" w:name="_GoBack"/>
      <w:bookmarkEnd w:id="0"/>
      <w:r>
        <w:rPr>
          <w:rFonts w:hint="eastAsia"/>
        </w:rPr>
        <w:drawing>
          <wp:inline distT="0" distB="0" distL="114300" distR="114300">
            <wp:extent cx="3689985" cy="3332480"/>
            <wp:effectExtent l="0" t="0" r="13335" b="508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89985" cy="333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</w:p>
    <w:p w14:paraId="4B140699">
      <w:pPr>
        <w:jc w:val="left"/>
        <w:rPr>
          <w:b/>
          <w:sz w:val="24"/>
        </w:rPr>
      </w:pPr>
    </w:p>
    <w:p w14:paraId="749A3EBF">
      <w:pPr>
        <w:jc w:val="left"/>
      </w:pPr>
    </w:p>
    <w:p w14:paraId="1FD168B4">
      <w:pPr>
        <w:jc w:val="left"/>
      </w:pPr>
    </w:p>
    <w:p w14:paraId="55625699">
      <w:pPr>
        <w:jc w:val="left"/>
      </w:pPr>
    </w:p>
    <w:p w14:paraId="647B5B8B">
      <w:pPr>
        <w:jc w:val="left"/>
        <w:rPr>
          <w:b/>
          <w:sz w:val="24"/>
        </w:rPr>
      </w:pPr>
      <w:r>
        <w:rPr>
          <w:rFonts w:hint="eastAsia"/>
        </w:rPr>
        <w:drawing>
          <wp:inline distT="0" distB="0" distL="114300" distR="114300">
            <wp:extent cx="4533900" cy="3910965"/>
            <wp:effectExtent l="0" t="0" r="7620" b="5715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91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2113" w:h="15309" w:orient="landscape"/>
      <w:pgMar w:top="1701" w:right="1134" w:bottom="1418" w:left="2268" w:header="851" w:footer="851" w:gutter="0"/>
      <w:cols w:space="126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16DlFont160536870985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FzBookMaker4DlFont4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8FA342">
    <w:pPr>
      <w:pStyle w:val="5"/>
      <w:jc w:val="center"/>
    </w:pPr>
    <w:r>
      <w:rPr>
        <w:rFonts w:hint="eastAsia"/>
      </w:rPr>
      <w:t xml:space="preserve">《机械制图》期末试卷 </w:t>
    </w:r>
    <w:r>
      <w:rPr>
        <w:rFonts w:hint="eastAsia"/>
        <w:kern w:val="0"/>
        <w:szCs w:val="21"/>
      </w:rPr>
      <w:t>第</w:t>
    </w:r>
    <w:r>
      <w:rPr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t xml:space="preserve"> </w:t>
    </w:r>
    <w:r>
      <w:rPr>
        <w:rFonts w:hint="eastAsia"/>
        <w:kern w:val="0"/>
        <w:szCs w:val="21"/>
      </w:rPr>
      <w:t>4页</w:t>
    </w:r>
  </w:p>
  <w:p w14:paraId="76807B2B">
    <w:pPr>
      <w:pStyle w:val="5"/>
      <w:ind w:firstLine="8280" w:firstLineChars="46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DA5665"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DA5665"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1DC947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2B16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54D02E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65771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055C1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0A3369"/>
    <w:multiLevelType w:val="singleLevel"/>
    <w:tmpl w:val="180A3369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1"/>
  <w:drawingGridVerticalSpacing w:val="3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MTI0NzUwNjc0YTcxODc1OWYwMGY0ZDI4MDRhY2EifQ=="/>
  </w:docVars>
  <w:rsids>
    <w:rsidRoot w:val="00172A27"/>
    <w:rsid w:val="0000090C"/>
    <w:rsid w:val="00004507"/>
    <w:rsid w:val="00004F7E"/>
    <w:rsid w:val="00007C99"/>
    <w:rsid w:val="00012088"/>
    <w:rsid w:val="00013E8E"/>
    <w:rsid w:val="00025901"/>
    <w:rsid w:val="000275F9"/>
    <w:rsid w:val="00030BE1"/>
    <w:rsid w:val="00031254"/>
    <w:rsid w:val="000331DF"/>
    <w:rsid w:val="000338C8"/>
    <w:rsid w:val="00033F24"/>
    <w:rsid w:val="000355A6"/>
    <w:rsid w:val="0003605F"/>
    <w:rsid w:val="00046D4C"/>
    <w:rsid w:val="00051527"/>
    <w:rsid w:val="00053A5E"/>
    <w:rsid w:val="000625D3"/>
    <w:rsid w:val="0006447F"/>
    <w:rsid w:val="0007639B"/>
    <w:rsid w:val="00093049"/>
    <w:rsid w:val="00096C4C"/>
    <w:rsid w:val="00097C26"/>
    <w:rsid w:val="000B03CA"/>
    <w:rsid w:val="000B3FE9"/>
    <w:rsid w:val="000B4AFE"/>
    <w:rsid w:val="000D20FC"/>
    <w:rsid w:val="000D2CBB"/>
    <w:rsid w:val="000D7EFC"/>
    <w:rsid w:val="000E1BC4"/>
    <w:rsid w:val="000E208D"/>
    <w:rsid w:val="000F2570"/>
    <w:rsid w:val="000F6FFC"/>
    <w:rsid w:val="00113340"/>
    <w:rsid w:val="0011405F"/>
    <w:rsid w:val="001300D1"/>
    <w:rsid w:val="00130491"/>
    <w:rsid w:val="00135AD0"/>
    <w:rsid w:val="001379E3"/>
    <w:rsid w:val="00144584"/>
    <w:rsid w:val="001543BA"/>
    <w:rsid w:val="00157896"/>
    <w:rsid w:val="001617DF"/>
    <w:rsid w:val="00163949"/>
    <w:rsid w:val="00172A27"/>
    <w:rsid w:val="001752BC"/>
    <w:rsid w:val="00183483"/>
    <w:rsid w:val="00193AC8"/>
    <w:rsid w:val="001A35C4"/>
    <w:rsid w:val="001A5C42"/>
    <w:rsid w:val="001C2F5C"/>
    <w:rsid w:val="001C4D42"/>
    <w:rsid w:val="001D2F8D"/>
    <w:rsid w:val="001D59F5"/>
    <w:rsid w:val="001D6070"/>
    <w:rsid w:val="001D61B3"/>
    <w:rsid w:val="001E2AE9"/>
    <w:rsid w:val="001E53A3"/>
    <w:rsid w:val="001E731C"/>
    <w:rsid w:val="001F216B"/>
    <w:rsid w:val="00203671"/>
    <w:rsid w:val="002068F6"/>
    <w:rsid w:val="00213020"/>
    <w:rsid w:val="00213160"/>
    <w:rsid w:val="0021374F"/>
    <w:rsid w:val="002240FF"/>
    <w:rsid w:val="00225787"/>
    <w:rsid w:val="00227EC3"/>
    <w:rsid w:val="0023151A"/>
    <w:rsid w:val="00235D80"/>
    <w:rsid w:val="00236B88"/>
    <w:rsid w:val="00241B3D"/>
    <w:rsid w:val="00244AC4"/>
    <w:rsid w:val="00250F7D"/>
    <w:rsid w:val="00251A2B"/>
    <w:rsid w:val="00251C5F"/>
    <w:rsid w:val="002532B1"/>
    <w:rsid w:val="00253FF1"/>
    <w:rsid w:val="00256920"/>
    <w:rsid w:val="00264320"/>
    <w:rsid w:val="00272F04"/>
    <w:rsid w:val="002820AB"/>
    <w:rsid w:val="00285486"/>
    <w:rsid w:val="00285CFA"/>
    <w:rsid w:val="00291E02"/>
    <w:rsid w:val="002A1694"/>
    <w:rsid w:val="002A40F3"/>
    <w:rsid w:val="002D2FC7"/>
    <w:rsid w:val="002E13BD"/>
    <w:rsid w:val="002E2434"/>
    <w:rsid w:val="002E325D"/>
    <w:rsid w:val="002E39BC"/>
    <w:rsid w:val="002F2454"/>
    <w:rsid w:val="002F30A3"/>
    <w:rsid w:val="002F5469"/>
    <w:rsid w:val="002F68A3"/>
    <w:rsid w:val="0030099A"/>
    <w:rsid w:val="00310BE4"/>
    <w:rsid w:val="00312F80"/>
    <w:rsid w:val="003217D4"/>
    <w:rsid w:val="00335B1A"/>
    <w:rsid w:val="003436EC"/>
    <w:rsid w:val="00351201"/>
    <w:rsid w:val="00366F74"/>
    <w:rsid w:val="00377603"/>
    <w:rsid w:val="00382FA7"/>
    <w:rsid w:val="003965C7"/>
    <w:rsid w:val="003A12DC"/>
    <w:rsid w:val="003A6716"/>
    <w:rsid w:val="003B4544"/>
    <w:rsid w:val="003B6405"/>
    <w:rsid w:val="003C629F"/>
    <w:rsid w:val="003C635C"/>
    <w:rsid w:val="003C6A92"/>
    <w:rsid w:val="003E5A2B"/>
    <w:rsid w:val="003E689B"/>
    <w:rsid w:val="003E71C2"/>
    <w:rsid w:val="00404CD6"/>
    <w:rsid w:val="0041468B"/>
    <w:rsid w:val="0041481E"/>
    <w:rsid w:val="004426DB"/>
    <w:rsid w:val="004506F1"/>
    <w:rsid w:val="00454AB6"/>
    <w:rsid w:val="00465732"/>
    <w:rsid w:val="00470CFC"/>
    <w:rsid w:val="00490E45"/>
    <w:rsid w:val="00493D5D"/>
    <w:rsid w:val="00494E1F"/>
    <w:rsid w:val="004A247A"/>
    <w:rsid w:val="004A3CD4"/>
    <w:rsid w:val="004C3E41"/>
    <w:rsid w:val="004C3F3B"/>
    <w:rsid w:val="004D5A15"/>
    <w:rsid w:val="004E2F9B"/>
    <w:rsid w:val="004E3189"/>
    <w:rsid w:val="004E38C5"/>
    <w:rsid w:val="004E4099"/>
    <w:rsid w:val="004E755B"/>
    <w:rsid w:val="004F25F0"/>
    <w:rsid w:val="004F58D0"/>
    <w:rsid w:val="005150A0"/>
    <w:rsid w:val="00523F9C"/>
    <w:rsid w:val="0052445C"/>
    <w:rsid w:val="00524F30"/>
    <w:rsid w:val="0052670A"/>
    <w:rsid w:val="00530688"/>
    <w:rsid w:val="005376BA"/>
    <w:rsid w:val="00541B23"/>
    <w:rsid w:val="0054594D"/>
    <w:rsid w:val="00546161"/>
    <w:rsid w:val="00550559"/>
    <w:rsid w:val="00550B9B"/>
    <w:rsid w:val="00560601"/>
    <w:rsid w:val="005661BB"/>
    <w:rsid w:val="00566A2A"/>
    <w:rsid w:val="00580077"/>
    <w:rsid w:val="005861C3"/>
    <w:rsid w:val="00594F1E"/>
    <w:rsid w:val="00596E48"/>
    <w:rsid w:val="005A0964"/>
    <w:rsid w:val="005A3B82"/>
    <w:rsid w:val="005B7529"/>
    <w:rsid w:val="005C52F4"/>
    <w:rsid w:val="005E54A8"/>
    <w:rsid w:val="005E6E76"/>
    <w:rsid w:val="005F6F47"/>
    <w:rsid w:val="00603BA4"/>
    <w:rsid w:val="00607463"/>
    <w:rsid w:val="00612392"/>
    <w:rsid w:val="0061763A"/>
    <w:rsid w:val="0062186F"/>
    <w:rsid w:val="00624CB5"/>
    <w:rsid w:val="006264B2"/>
    <w:rsid w:val="00632731"/>
    <w:rsid w:val="00641233"/>
    <w:rsid w:val="0065180A"/>
    <w:rsid w:val="00651F97"/>
    <w:rsid w:val="0065486F"/>
    <w:rsid w:val="00660704"/>
    <w:rsid w:val="00667FC9"/>
    <w:rsid w:val="0067017F"/>
    <w:rsid w:val="00676709"/>
    <w:rsid w:val="00693B86"/>
    <w:rsid w:val="00696B7B"/>
    <w:rsid w:val="006A51B8"/>
    <w:rsid w:val="006B4BA9"/>
    <w:rsid w:val="006C585B"/>
    <w:rsid w:val="006D63C3"/>
    <w:rsid w:val="006D6DCB"/>
    <w:rsid w:val="006E1C67"/>
    <w:rsid w:val="006E3CF5"/>
    <w:rsid w:val="00705093"/>
    <w:rsid w:val="0071748D"/>
    <w:rsid w:val="00733587"/>
    <w:rsid w:val="00747CF8"/>
    <w:rsid w:val="0075028C"/>
    <w:rsid w:val="00752680"/>
    <w:rsid w:val="00753F46"/>
    <w:rsid w:val="00755085"/>
    <w:rsid w:val="0075512B"/>
    <w:rsid w:val="00774D5B"/>
    <w:rsid w:val="00777B92"/>
    <w:rsid w:val="00781892"/>
    <w:rsid w:val="007869F2"/>
    <w:rsid w:val="007870E9"/>
    <w:rsid w:val="0078736B"/>
    <w:rsid w:val="007A568C"/>
    <w:rsid w:val="007A5CB5"/>
    <w:rsid w:val="007B07BD"/>
    <w:rsid w:val="007B2A6E"/>
    <w:rsid w:val="007B4D9E"/>
    <w:rsid w:val="007B5887"/>
    <w:rsid w:val="007C45BA"/>
    <w:rsid w:val="007F5C2E"/>
    <w:rsid w:val="007F6776"/>
    <w:rsid w:val="00800054"/>
    <w:rsid w:val="00800DD6"/>
    <w:rsid w:val="0080169D"/>
    <w:rsid w:val="00804262"/>
    <w:rsid w:val="00810B64"/>
    <w:rsid w:val="0081610A"/>
    <w:rsid w:val="00816D38"/>
    <w:rsid w:val="00816F23"/>
    <w:rsid w:val="008173B0"/>
    <w:rsid w:val="00825002"/>
    <w:rsid w:val="008314E9"/>
    <w:rsid w:val="008320F0"/>
    <w:rsid w:val="008571AB"/>
    <w:rsid w:val="00857283"/>
    <w:rsid w:val="00857EA4"/>
    <w:rsid w:val="00862629"/>
    <w:rsid w:val="00866166"/>
    <w:rsid w:val="0086702E"/>
    <w:rsid w:val="0087143D"/>
    <w:rsid w:val="00873D99"/>
    <w:rsid w:val="008761B1"/>
    <w:rsid w:val="00881884"/>
    <w:rsid w:val="00884CE4"/>
    <w:rsid w:val="008B248E"/>
    <w:rsid w:val="008B6D96"/>
    <w:rsid w:val="008D6413"/>
    <w:rsid w:val="008D7B96"/>
    <w:rsid w:val="008E467E"/>
    <w:rsid w:val="008E4B17"/>
    <w:rsid w:val="008F21C2"/>
    <w:rsid w:val="008F2B14"/>
    <w:rsid w:val="008F7579"/>
    <w:rsid w:val="0090517B"/>
    <w:rsid w:val="00944E4D"/>
    <w:rsid w:val="00954007"/>
    <w:rsid w:val="00963388"/>
    <w:rsid w:val="00966094"/>
    <w:rsid w:val="00980554"/>
    <w:rsid w:val="00993BBA"/>
    <w:rsid w:val="009A33E1"/>
    <w:rsid w:val="009B2D44"/>
    <w:rsid w:val="009B37CB"/>
    <w:rsid w:val="009B76FB"/>
    <w:rsid w:val="009C04F6"/>
    <w:rsid w:val="009C310C"/>
    <w:rsid w:val="009E0B59"/>
    <w:rsid w:val="009E2F89"/>
    <w:rsid w:val="009E6BE0"/>
    <w:rsid w:val="009E728C"/>
    <w:rsid w:val="009E7BE6"/>
    <w:rsid w:val="00A06537"/>
    <w:rsid w:val="00A14A03"/>
    <w:rsid w:val="00A14B52"/>
    <w:rsid w:val="00A164F3"/>
    <w:rsid w:val="00A27D19"/>
    <w:rsid w:val="00A33C12"/>
    <w:rsid w:val="00A33F6B"/>
    <w:rsid w:val="00A3774A"/>
    <w:rsid w:val="00A43931"/>
    <w:rsid w:val="00A46CF2"/>
    <w:rsid w:val="00A57B8C"/>
    <w:rsid w:val="00A657E5"/>
    <w:rsid w:val="00A7047E"/>
    <w:rsid w:val="00A8398A"/>
    <w:rsid w:val="00A90720"/>
    <w:rsid w:val="00AA11D0"/>
    <w:rsid w:val="00AB2410"/>
    <w:rsid w:val="00AB6C96"/>
    <w:rsid w:val="00AC0665"/>
    <w:rsid w:val="00AC30CD"/>
    <w:rsid w:val="00AC7524"/>
    <w:rsid w:val="00AF5E3F"/>
    <w:rsid w:val="00B01F12"/>
    <w:rsid w:val="00B046EB"/>
    <w:rsid w:val="00B06A06"/>
    <w:rsid w:val="00B07EE5"/>
    <w:rsid w:val="00B07FD0"/>
    <w:rsid w:val="00B157D3"/>
    <w:rsid w:val="00B34C2E"/>
    <w:rsid w:val="00B350F5"/>
    <w:rsid w:val="00B374EE"/>
    <w:rsid w:val="00B444BE"/>
    <w:rsid w:val="00B50C38"/>
    <w:rsid w:val="00B54909"/>
    <w:rsid w:val="00B60F5C"/>
    <w:rsid w:val="00B6161E"/>
    <w:rsid w:val="00B65164"/>
    <w:rsid w:val="00B7161E"/>
    <w:rsid w:val="00B92C91"/>
    <w:rsid w:val="00B97EE7"/>
    <w:rsid w:val="00BB0448"/>
    <w:rsid w:val="00BB0E7D"/>
    <w:rsid w:val="00BD58F7"/>
    <w:rsid w:val="00BD5CC6"/>
    <w:rsid w:val="00BF5A99"/>
    <w:rsid w:val="00C0474F"/>
    <w:rsid w:val="00C10D73"/>
    <w:rsid w:val="00C11732"/>
    <w:rsid w:val="00C301C9"/>
    <w:rsid w:val="00C3548A"/>
    <w:rsid w:val="00C37482"/>
    <w:rsid w:val="00C376D4"/>
    <w:rsid w:val="00C37FF4"/>
    <w:rsid w:val="00C42EBC"/>
    <w:rsid w:val="00C52518"/>
    <w:rsid w:val="00C541A7"/>
    <w:rsid w:val="00C542DB"/>
    <w:rsid w:val="00C66657"/>
    <w:rsid w:val="00C75477"/>
    <w:rsid w:val="00C857B2"/>
    <w:rsid w:val="00C95F14"/>
    <w:rsid w:val="00CC0E5A"/>
    <w:rsid w:val="00CD39A2"/>
    <w:rsid w:val="00CE25FC"/>
    <w:rsid w:val="00CF1925"/>
    <w:rsid w:val="00CF33F0"/>
    <w:rsid w:val="00CF6F58"/>
    <w:rsid w:val="00D04C9E"/>
    <w:rsid w:val="00D13ADF"/>
    <w:rsid w:val="00D204E1"/>
    <w:rsid w:val="00D277FC"/>
    <w:rsid w:val="00D34C97"/>
    <w:rsid w:val="00D41DD1"/>
    <w:rsid w:val="00D50F4C"/>
    <w:rsid w:val="00D65A86"/>
    <w:rsid w:val="00D7505F"/>
    <w:rsid w:val="00D8008E"/>
    <w:rsid w:val="00D844D4"/>
    <w:rsid w:val="00D86EDA"/>
    <w:rsid w:val="00D92301"/>
    <w:rsid w:val="00D9537C"/>
    <w:rsid w:val="00DA41A7"/>
    <w:rsid w:val="00DB1F72"/>
    <w:rsid w:val="00DB2D7E"/>
    <w:rsid w:val="00DB3813"/>
    <w:rsid w:val="00DB7BF4"/>
    <w:rsid w:val="00DC1F7E"/>
    <w:rsid w:val="00DC4BCC"/>
    <w:rsid w:val="00DD7511"/>
    <w:rsid w:val="00DE0365"/>
    <w:rsid w:val="00DE7B77"/>
    <w:rsid w:val="00DF6B24"/>
    <w:rsid w:val="00DF71F8"/>
    <w:rsid w:val="00E00462"/>
    <w:rsid w:val="00E14405"/>
    <w:rsid w:val="00E201B3"/>
    <w:rsid w:val="00E224F9"/>
    <w:rsid w:val="00E228D9"/>
    <w:rsid w:val="00E26052"/>
    <w:rsid w:val="00E3197F"/>
    <w:rsid w:val="00E44FB8"/>
    <w:rsid w:val="00E46C34"/>
    <w:rsid w:val="00E51E72"/>
    <w:rsid w:val="00E56EFC"/>
    <w:rsid w:val="00E602C1"/>
    <w:rsid w:val="00E62CDB"/>
    <w:rsid w:val="00E703F5"/>
    <w:rsid w:val="00E76E06"/>
    <w:rsid w:val="00E82049"/>
    <w:rsid w:val="00E8328A"/>
    <w:rsid w:val="00EA3999"/>
    <w:rsid w:val="00EA540D"/>
    <w:rsid w:val="00EA7532"/>
    <w:rsid w:val="00EB5BB6"/>
    <w:rsid w:val="00EB7353"/>
    <w:rsid w:val="00EC0923"/>
    <w:rsid w:val="00EC46C2"/>
    <w:rsid w:val="00ED12A2"/>
    <w:rsid w:val="00EF56F6"/>
    <w:rsid w:val="00F003D9"/>
    <w:rsid w:val="00F00505"/>
    <w:rsid w:val="00F01B30"/>
    <w:rsid w:val="00F055A3"/>
    <w:rsid w:val="00F10B5A"/>
    <w:rsid w:val="00F176A0"/>
    <w:rsid w:val="00F209AE"/>
    <w:rsid w:val="00F22A6F"/>
    <w:rsid w:val="00F27777"/>
    <w:rsid w:val="00F314CB"/>
    <w:rsid w:val="00F50E93"/>
    <w:rsid w:val="00F5419D"/>
    <w:rsid w:val="00F54E03"/>
    <w:rsid w:val="00F63C9B"/>
    <w:rsid w:val="00F65BAE"/>
    <w:rsid w:val="00F80E23"/>
    <w:rsid w:val="00F8109A"/>
    <w:rsid w:val="00F83D63"/>
    <w:rsid w:val="00FA1135"/>
    <w:rsid w:val="00FA3071"/>
    <w:rsid w:val="00FA4535"/>
    <w:rsid w:val="00FC26C1"/>
    <w:rsid w:val="00FD4AFA"/>
    <w:rsid w:val="00FD4BAF"/>
    <w:rsid w:val="00FE1F83"/>
    <w:rsid w:val="00FE37A5"/>
    <w:rsid w:val="00FE62D0"/>
    <w:rsid w:val="00FE77BF"/>
    <w:rsid w:val="00FF0E33"/>
    <w:rsid w:val="00FF57B6"/>
    <w:rsid w:val="07CE2DAF"/>
    <w:rsid w:val="08E3731C"/>
    <w:rsid w:val="097B71D6"/>
    <w:rsid w:val="0B13248D"/>
    <w:rsid w:val="0C35651A"/>
    <w:rsid w:val="0C465678"/>
    <w:rsid w:val="0CA34085"/>
    <w:rsid w:val="102D7B06"/>
    <w:rsid w:val="142D1CCE"/>
    <w:rsid w:val="15C25B1D"/>
    <w:rsid w:val="16754F16"/>
    <w:rsid w:val="179204DC"/>
    <w:rsid w:val="1A145B4A"/>
    <w:rsid w:val="1DE12E17"/>
    <w:rsid w:val="1DF609FF"/>
    <w:rsid w:val="1EA64778"/>
    <w:rsid w:val="209E5D79"/>
    <w:rsid w:val="23403BE4"/>
    <w:rsid w:val="23E922A0"/>
    <w:rsid w:val="24A5570B"/>
    <w:rsid w:val="26AE212C"/>
    <w:rsid w:val="27A55CDB"/>
    <w:rsid w:val="27C941A8"/>
    <w:rsid w:val="282F2C8E"/>
    <w:rsid w:val="2B3D56F9"/>
    <w:rsid w:val="2E1F034F"/>
    <w:rsid w:val="2EA57718"/>
    <w:rsid w:val="2F2C034A"/>
    <w:rsid w:val="2F9D5538"/>
    <w:rsid w:val="2FB32839"/>
    <w:rsid w:val="300C0EEF"/>
    <w:rsid w:val="30F070F2"/>
    <w:rsid w:val="31A83080"/>
    <w:rsid w:val="339E473B"/>
    <w:rsid w:val="33BD4DF2"/>
    <w:rsid w:val="38653A79"/>
    <w:rsid w:val="38792577"/>
    <w:rsid w:val="393D7A8E"/>
    <w:rsid w:val="3A7461F5"/>
    <w:rsid w:val="3E0D7741"/>
    <w:rsid w:val="3E55468F"/>
    <w:rsid w:val="3F4A7D79"/>
    <w:rsid w:val="407E4312"/>
    <w:rsid w:val="41A23521"/>
    <w:rsid w:val="441930C8"/>
    <w:rsid w:val="45154B4D"/>
    <w:rsid w:val="460862F4"/>
    <w:rsid w:val="468255E6"/>
    <w:rsid w:val="46B30129"/>
    <w:rsid w:val="46D01F06"/>
    <w:rsid w:val="47357B67"/>
    <w:rsid w:val="47727DF3"/>
    <w:rsid w:val="4A086462"/>
    <w:rsid w:val="4C7D71E2"/>
    <w:rsid w:val="4EBD7A08"/>
    <w:rsid w:val="4FCE41A2"/>
    <w:rsid w:val="504826B8"/>
    <w:rsid w:val="591F15CA"/>
    <w:rsid w:val="59914276"/>
    <w:rsid w:val="5CAC13C7"/>
    <w:rsid w:val="5EA66A16"/>
    <w:rsid w:val="5ECE7BA3"/>
    <w:rsid w:val="611949EC"/>
    <w:rsid w:val="62E876AD"/>
    <w:rsid w:val="62EC69C1"/>
    <w:rsid w:val="65314B5F"/>
    <w:rsid w:val="6AD030B1"/>
    <w:rsid w:val="6B9333E7"/>
    <w:rsid w:val="6C6A1197"/>
    <w:rsid w:val="6EEC0F55"/>
    <w:rsid w:val="6F16348B"/>
    <w:rsid w:val="6FEF5D43"/>
    <w:rsid w:val="70C14834"/>
    <w:rsid w:val="71153587"/>
    <w:rsid w:val="72542644"/>
    <w:rsid w:val="737261B5"/>
    <w:rsid w:val="747449E7"/>
    <w:rsid w:val="75620B55"/>
    <w:rsid w:val="77A6557D"/>
    <w:rsid w:val="781044B0"/>
    <w:rsid w:val="79201E68"/>
    <w:rsid w:val="79A018E5"/>
    <w:rsid w:val="7A7D0791"/>
    <w:rsid w:val="7B01437B"/>
    <w:rsid w:val="7BA4102C"/>
    <w:rsid w:val="7BD22263"/>
    <w:rsid w:val="7CFE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autoRedefine/>
    <w:semiHidden/>
    <w:qFormat/>
    <w:uiPriority w:val="0"/>
    <w:rPr>
      <w:rFonts w:ascii="宋体" w:hAnsi="宋体" w:cs="宋体"/>
      <w:sz w:val="20"/>
      <w:szCs w:val="20"/>
      <w:lang w:eastAsia="en-US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  <w:style w:type="character" w:styleId="10">
    <w:name w:val="page number"/>
    <w:autoRedefine/>
    <w:qFormat/>
    <w:uiPriority w:val="0"/>
  </w:style>
  <w:style w:type="character" w:customStyle="1" w:styleId="11">
    <w:name w:val="fontstyle01"/>
    <w:autoRedefine/>
    <w:qFormat/>
    <w:uiPriority w:val="0"/>
    <w:rPr>
      <w:rFonts w:hint="default" w:ascii="FzBookMaker16DlFont160536870985" w:hAnsi="FzBookMaker16DlFont160536870985"/>
      <w:color w:val="000000"/>
      <w:sz w:val="22"/>
      <w:szCs w:val="22"/>
    </w:rPr>
  </w:style>
  <w:style w:type="character" w:customStyle="1" w:styleId="12">
    <w:name w:val="fontstyle11"/>
    <w:autoRedefine/>
    <w:qFormat/>
    <w:uiPriority w:val="0"/>
    <w:rPr>
      <w:rFonts w:hint="default" w:ascii="FzBookMaker4DlFont4" w:hAnsi="FzBookMaker4DlFont4"/>
      <w:color w:val="000000"/>
      <w:sz w:val="22"/>
      <w:szCs w:val="22"/>
    </w:rPr>
  </w:style>
  <w:style w:type="paragraph" w:styleId="13">
    <w:name w:val="List Paragraph"/>
    <w:basedOn w:val="1"/>
    <w:autoRedefine/>
    <w:qFormat/>
    <w:uiPriority w:val="0"/>
    <w:pPr>
      <w:ind w:left="737" w:firstLine="420" w:firstLineChars="200"/>
    </w:pPr>
    <w:rPr>
      <w:rFonts w:ascii="Calibri" w:hAnsi="Calibri"/>
      <w:szCs w:val="22"/>
    </w:r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wmf"/><Relationship Id="rId11" Type="http://schemas.openxmlformats.org/officeDocument/2006/relationships/image" Target="media/image2.pn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4</Pages>
  <Words>1555</Words>
  <Characters>1599</Characters>
  <Lines>16</Lines>
  <Paragraphs>4</Paragraphs>
  <TotalTime>4</TotalTime>
  <ScaleCrop>false</ScaleCrop>
  <LinksUpToDate>false</LinksUpToDate>
  <CharactersWithSpaces>2256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2004-12-13T07:54:00Z</dcterms:created>
  <dc:creator>Legend User</dc:creator>
  <cp:lastModifiedBy>快乐的人</cp:lastModifiedBy>
  <cp:lastPrinted>2024-12-09T14:00:00Z</cp:lastPrinted>
  <dcterms:modified xsi:type="dcterms:W3CDTF">2024-12-10T14:15:32Z</dcterms:modified>
  <dc:title>××学院××级××专业××－××学年第×学期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336C6DE583324C9E87A08B065116E6D0_13</vt:lpwstr>
  </property>
</Properties>
</file>